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022B" w14:textId="77777777" w:rsidR="00327122" w:rsidRPr="00DF668B" w:rsidRDefault="00327122" w:rsidP="68CF97A3">
      <w:pPr>
        <w:pStyle w:val="Textoindependiente"/>
        <w:jc w:val="center"/>
        <w:rPr>
          <w:b/>
          <w:bCs/>
          <w:lang w:val="es-CO"/>
        </w:rPr>
      </w:pPr>
      <w:r w:rsidRPr="00DF668B">
        <w:rPr>
          <w:b/>
          <w:bCs/>
          <w:lang w:val="es-CO"/>
        </w:rPr>
        <w:t>ACTA REUNIÓN</w:t>
      </w:r>
    </w:p>
    <w:p w14:paraId="189EC3D0" w14:textId="05DE1EA8" w:rsidR="408279FD" w:rsidRPr="00DF668B" w:rsidRDefault="009B4676" w:rsidP="68CF97A3">
      <w:pPr>
        <w:pStyle w:val="Textoindependiente"/>
        <w:jc w:val="center"/>
        <w:rPr>
          <w:lang w:val="es-CO"/>
        </w:rPr>
      </w:pPr>
      <w:r w:rsidRPr="00DF668B">
        <w:rPr>
          <w:lang w:val="es-CO"/>
        </w:rPr>
        <w:t>(</w:t>
      </w:r>
      <w:r w:rsidR="00221F08">
        <w:rPr>
          <w:lang w:val="es-CO"/>
        </w:rPr>
        <w:t>PRIMER</w:t>
      </w:r>
      <w:r w:rsidR="00221F08" w:rsidRPr="00221F08">
        <w:rPr>
          <w:lang w:val="es-CO"/>
        </w:rPr>
        <w:t xml:space="preserve"> COMITÉ DE SUPERVISIÓN - CONVENIO GGC-1858-2026 - ASOCIATIVIDAD PARES</w:t>
      </w:r>
      <w:r w:rsidRPr="00DF668B">
        <w:rPr>
          <w:lang w:val="es-CO"/>
        </w:rPr>
        <w:t>)</w:t>
      </w:r>
    </w:p>
    <w:p w14:paraId="6D899C24" w14:textId="77777777" w:rsidR="00327122" w:rsidRPr="00DF668B" w:rsidRDefault="00327122" w:rsidP="68CF97A3">
      <w:pPr>
        <w:pStyle w:val="Textoindependiente"/>
        <w:jc w:val="center"/>
        <w:rPr>
          <w:b/>
          <w:bCs/>
          <w:lang w:val="es-CO"/>
        </w:rPr>
      </w:pPr>
    </w:p>
    <w:p w14:paraId="1134A338" w14:textId="77777777" w:rsidR="0012776B" w:rsidRPr="00DF668B" w:rsidRDefault="0012776B" w:rsidP="0012776B">
      <w:pPr>
        <w:pStyle w:val="Textoindependiente"/>
        <w:jc w:val="center"/>
        <w:rPr>
          <w:rFonts w:ascii="Arial Narrow" w:hAnsi="Arial Narrow"/>
          <w:b/>
          <w:sz w:val="16"/>
          <w:lang w:val="es-CO"/>
        </w:rPr>
      </w:pPr>
    </w:p>
    <w:p w14:paraId="78BED772" w14:textId="66C4E3D4" w:rsidR="0020714B" w:rsidRPr="00AD47D8" w:rsidRDefault="00A02DC7" w:rsidP="68CF97A3">
      <w:pPr>
        <w:pStyle w:val="Textoindependiente"/>
        <w:jc w:val="left"/>
        <w:rPr>
          <w:rFonts w:cs="Arial"/>
          <w:lang w:val="es-CO"/>
        </w:rPr>
      </w:pPr>
      <w:r w:rsidRPr="00DF668B">
        <w:rPr>
          <w:rFonts w:cs="Arial"/>
          <w:b/>
          <w:bCs/>
          <w:lang w:val="es-CO"/>
        </w:rPr>
        <w:t>Ciudad:</w:t>
      </w:r>
      <w:r w:rsidR="00AD47D8">
        <w:rPr>
          <w:rFonts w:cs="Arial"/>
          <w:b/>
          <w:bCs/>
          <w:lang w:val="es-CO"/>
        </w:rPr>
        <w:t xml:space="preserve"> </w:t>
      </w:r>
      <w:r w:rsidR="00221F08" w:rsidRPr="00221F08">
        <w:rPr>
          <w:rFonts w:cs="Arial"/>
          <w:lang w:val="es-CO"/>
        </w:rPr>
        <w:t>Bogotá D.C.</w:t>
      </w:r>
    </w:p>
    <w:p w14:paraId="0723D630" w14:textId="77777777" w:rsidR="0020714B" w:rsidRPr="00DF668B" w:rsidRDefault="0020714B" w:rsidP="68CF97A3">
      <w:pPr>
        <w:pStyle w:val="Textoindependiente"/>
        <w:jc w:val="left"/>
        <w:rPr>
          <w:rFonts w:cs="Arial"/>
          <w:b/>
          <w:bCs/>
          <w:lang w:val="es-CO"/>
        </w:rPr>
      </w:pPr>
    </w:p>
    <w:p w14:paraId="5699B162" w14:textId="40C0C925" w:rsidR="00133393" w:rsidRPr="00133393" w:rsidRDefault="0020714B" w:rsidP="68CF97A3">
      <w:pPr>
        <w:pStyle w:val="Textoindependiente"/>
        <w:jc w:val="left"/>
        <w:rPr>
          <w:rFonts w:cs="Arial"/>
          <w:lang w:val="es-CO"/>
        </w:rPr>
      </w:pPr>
      <w:r w:rsidRPr="00DF668B">
        <w:rPr>
          <w:rFonts w:cs="Arial"/>
          <w:b/>
          <w:bCs/>
          <w:lang w:val="es-CO"/>
        </w:rPr>
        <w:t>Lugar:</w:t>
      </w:r>
      <w:r w:rsidR="00221F08">
        <w:rPr>
          <w:rFonts w:cs="Arial"/>
          <w:b/>
          <w:bCs/>
          <w:lang w:val="es-CO"/>
        </w:rPr>
        <w:t xml:space="preserve"> </w:t>
      </w:r>
      <w:r w:rsidR="00133393" w:rsidRPr="00133393">
        <w:rPr>
          <w:rFonts w:cs="Arial"/>
          <w:lang w:val="es-CO"/>
        </w:rPr>
        <w:t>Sala de Juntas de</w:t>
      </w:r>
      <w:r w:rsidR="00133393">
        <w:rPr>
          <w:rFonts w:cs="Arial"/>
          <w:lang w:val="es-CO"/>
        </w:rPr>
        <w:t xml:space="preserve"> </w:t>
      </w:r>
      <w:r w:rsidR="00133393" w:rsidRPr="00133393">
        <w:rPr>
          <w:rFonts w:cs="Arial"/>
          <w:lang w:val="es-CO"/>
        </w:rPr>
        <w:t>Viceministerio de Minas 6 piso</w:t>
      </w:r>
    </w:p>
    <w:p w14:paraId="355B6DA7" w14:textId="7597AE43" w:rsidR="00133393" w:rsidRPr="00133393" w:rsidRDefault="00133393" w:rsidP="68CF97A3">
      <w:pPr>
        <w:pStyle w:val="Textoindependiente"/>
        <w:jc w:val="left"/>
        <w:rPr>
          <w:rFonts w:cs="Arial"/>
          <w:lang w:val="es-CO"/>
        </w:rPr>
      </w:pPr>
      <w:r>
        <w:rPr>
          <w:rFonts w:cs="Arial"/>
          <w:lang w:val="es-CO"/>
        </w:rPr>
        <w:t xml:space="preserve">            </w:t>
      </w:r>
      <w:r w:rsidRPr="00133393">
        <w:rPr>
          <w:rFonts w:cs="Arial"/>
          <w:lang w:val="es-CO"/>
        </w:rPr>
        <w:t>Ministerio de Minas y Energía</w:t>
      </w:r>
    </w:p>
    <w:p w14:paraId="5FCBF997" w14:textId="74BE208B" w:rsidR="00A02DC7" w:rsidRPr="00133393" w:rsidRDefault="00133393" w:rsidP="68CF97A3">
      <w:pPr>
        <w:pStyle w:val="Textoindependiente"/>
        <w:jc w:val="left"/>
        <w:rPr>
          <w:rFonts w:cs="Arial"/>
          <w:lang w:val="es-CO"/>
        </w:rPr>
      </w:pPr>
      <w:r>
        <w:rPr>
          <w:rFonts w:cs="Arial"/>
          <w:lang w:val="es-CO"/>
        </w:rPr>
        <w:t xml:space="preserve">            </w:t>
      </w:r>
      <w:r w:rsidR="00221F08" w:rsidRPr="00133393">
        <w:rPr>
          <w:rFonts w:cs="Arial"/>
          <w:lang w:val="es-CO"/>
        </w:rPr>
        <w:t>Calle 43 # 57 – 31 CAN</w:t>
      </w:r>
      <w:r w:rsidR="00A02DC7" w:rsidRPr="00133393">
        <w:rPr>
          <w:rFonts w:cs="Arial"/>
          <w:lang w:val="es-CO"/>
        </w:rPr>
        <w:tab/>
      </w:r>
    </w:p>
    <w:p w14:paraId="49118167" w14:textId="77777777" w:rsidR="00A02DC7" w:rsidRPr="00DF668B" w:rsidRDefault="00A02DC7" w:rsidP="68CF97A3">
      <w:pPr>
        <w:pStyle w:val="Textoindependiente"/>
        <w:jc w:val="left"/>
        <w:rPr>
          <w:rFonts w:cs="Arial"/>
          <w:b/>
          <w:bCs/>
          <w:lang w:val="es-CO"/>
        </w:rPr>
      </w:pPr>
    </w:p>
    <w:p w14:paraId="1ECE45F6" w14:textId="6315B3D5" w:rsidR="00A02DC7" w:rsidRPr="00DF668B" w:rsidRDefault="004C0C4B" w:rsidP="68CF97A3">
      <w:pPr>
        <w:pStyle w:val="Textoindependiente"/>
        <w:jc w:val="left"/>
        <w:rPr>
          <w:rFonts w:cs="Arial"/>
          <w:color w:val="BFBFBF" w:themeColor="background1" w:themeShade="BF"/>
          <w:lang w:val="es-CO"/>
        </w:rPr>
      </w:pPr>
      <w:r w:rsidRPr="00DF668B">
        <w:rPr>
          <w:rFonts w:cs="Arial"/>
          <w:b/>
          <w:bCs/>
          <w:lang w:val="es-CO"/>
        </w:rPr>
        <w:t>F</w:t>
      </w:r>
      <w:r w:rsidR="00A02DC7" w:rsidRPr="00DF668B">
        <w:rPr>
          <w:rFonts w:cs="Arial"/>
          <w:b/>
          <w:bCs/>
          <w:lang w:val="es-CO"/>
        </w:rPr>
        <w:t>echa:</w:t>
      </w:r>
      <w:r w:rsidR="00221F08">
        <w:rPr>
          <w:lang w:val="es-CO"/>
        </w:rPr>
        <w:t xml:space="preserve"> </w:t>
      </w:r>
      <w:r w:rsidR="00221F08">
        <w:rPr>
          <w:rFonts w:cs="Arial"/>
          <w:lang w:val="es-CO"/>
        </w:rPr>
        <w:t>9 de marzo de 2026</w:t>
      </w:r>
    </w:p>
    <w:p w14:paraId="3A9118B6" w14:textId="77777777" w:rsidR="004C0C4B" w:rsidRPr="00DF668B" w:rsidRDefault="004C0C4B" w:rsidP="004C0C4B">
      <w:pPr>
        <w:pStyle w:val="Textoindependiente"/>
        <w:jc w:val="left"/>
        <w:rPr>
          <w:rFonts w:cs="Arial"/>
          <w:b/>
          <w:szCs w:val="24"/>
          <w:lang w:val="es-CO"/>
        </w:rPr>
      </w:pPr>
    </w:p>
    <w:p w14:paraId="6B6DCC91" w14:textId="61E7AA1C" w:rsidR="004C0C4B" w:rsidRPr="00DF668B" w:rsidRDefault="004C0C4B" w:rsidP="68CF97A3">
      <w:pPr>
        <w:pStyle w:val="Textoindependiente"/>
        <w:jc w:val="left"/>
        <w:rPr>
          <w:rFonts w:cs="Arial"/>
          <w:lang w:val="es-CO"/>
        </w:rPr>
      </w:pPr>
      <w:r w:rsidRPr="00DF668B">
        <w:rPr>
          <w:rFonts w:cs="Arial"/>
          <w:b/>
          <w:bCs/>
          <w:lang w:val="es-CO"/>
        </w:rPr>
        <w:t>H</w:t>
      </w:r>
      <w:r w:rsidR="00A02DC7" w:rsidRPr="00DF668B">
        <w:rPr>
          <w:rFonts w:cs="Arial"/>
          <w:b/>
          <w:bCs/>
          <w:lang w:val="es-CO"/>
        </w:rPr>
        <w:t>ora</w:t>
      </w:r>
      <w:r w:rsidRPr="00DF668B">
        <w:rPr>
          <w:rFonts w:cs="Arial"/>
          <w:b/>
          <w:bCs/>
          <w:lang w:val="es-CO"/>
        </w:rPr>
        <w:t>:</w:t>
      </w:r>
      <w:r w:rsidR="00133393">
        <w:rPr>
          <w:lang w:val="es-CO"/>
        </w:rPr>
        <w:t xml:space="preserve"> </w:t>
      </w:r>
      <w:r w:rsidRPr="00DF668B">
        <w:rPr>
          <w:rFonts w:cs="Arial"/>
          <w:lang w:val="es-CO"/>
        </w:rPr>
        <w:t>De las</w:t>
      </w:r>
      <w:r w:rsidR="00A02DC7" w:rsidRPr="00DF668B">
        <w:rPr>
          <w:rFonts w:cs="Arial"/>
          <w:lang w:val="es-CO"/>
        </w:rPr>
        <w:t xml:space="preserve"> </w:t>
      </w:r>
      <w:r w:rsidR="00133393">
        <w:rPr>
          <w:rFonts w:cs="Arial"/>
          <w:lang w:val="es-CO"/>
        </w:rPr>
        <w:t xml:space="preserve">04:00 </w:t>
      </w:r>
      <w:proofErr w:type="spellStart"/>
      <w:r w:rsidR="00133393">
        <w:rPr>
          <w:rFonts w:cs="Arial"/>
          <w:lang w:val="es-CO"/>
        </w:rPr>
        <w:t>p.m</w:t>
      </w:r>
      <w:proofErr w:type="spellEnd"/>
      <w:r w:rsidRPr="00DF668B">
        <w:rPr>
          <w:rFonts w:cs="Arial"/>
          <w:lang w:val="es-CO"/>
        </w:rPr>
        <w:t xml:space="preserve"> a las </w:t>
      </w:r>
      <w:r w:rsidR="00133393">
        <w:rPr>
          <w:rFonts w:cs="Arial"/>
          <w:lang w:val="es-CO"/>
        </w:rPr>
        <w:t>05:</w:t>
      </w:r>
      <w:r w:rsidR="00815AA0">
        <w:rPr>
          <w:rFonts w:cs="Arial"/>
          <w:lang w:val="es-CO"/>
        </w:rPr>
        <w:t xml:space="preserve">20 </w:t>
      </w:r>
      <w:proofErr w:type="spellStart"/>
      <w:r w:rsidR="00815AA0">
        <w:rPr>
          <w:rFonts w:cs="Arial"/>
          <w:lang w:val="es-CO"/>
        </w:rPr>
        <w:t>p.m</w:t>
      </w:r>
      <w:proofErr w:type="spellEnd"/>
    </w:p>
    <w:p w14:paraId="72A2F145" w14:textId="04D2EF30" w:rsidR="004C0C4B" w:rsidRPr="00DF668B" w:rsidRDefault="004C0C4B" w:rsidP="68CF97A3">
      <w:pPr>
        <w:pStyle w:val="Textoindependiente"/>
        <w:jc w:val="left"/>
        <w:rPr>
          <w:szCs w:val="24"/>
          <w:lang w:val="es-CO"/>
        </w:rPr>
      </w:pPr>
    </w:p>
    <w:p w14:paraId="45AEFC62" w14:textId="77777777" w:rsidR="004C0C4B" w:rsidRPr="00DF668B" w:rsidRDefault="004C0C4B" w:rsidP="004C0C4B">
      <w:pPr>
        <w:pStyle w:val="Textoindependiente"/>
        <w:jc w:val="left"/>
        <w:rPr>
          <w:rFonts w:cs="Arial"/>
          <w:szCs w:val="24"/>
          <w:lang w:val="es-CO"/>
        </w:rPr>
      </w:pPr>
    </w:p>
    <w:p w14:paraId="2D2CE8B2" w14:textId="1EA5DA2B" w:rsidR="007B3153" w:rsidRDefault="004C0C4B" w:rsidP="68CF97A3">
      <w:pPr>
        <w:pStyle w:val="Textoindependiente"/>
        <w:jc w:val="left"/>
        <w:rPr>
          <w:rFonts w:eastAsia="Arial" w:cs="Arial"/>
          <w:b/>
          <w:bCs/>
          <w:szCs w:val="24"/>
          <w:lang w:val="es-CO"/>
        </w:rPr>
      </w:pPr>
      <w:r w:rsidRPr="00DF668B">
        <w:rPr>
          <w:rFonts w:eastAsia="Arial" w:cs="Arial"/>
          <w:b/>
          <w:bCs/>
          <w:szCs w:val="24"/>
          <w:lang w:val="es-CO"/>
        </w:rPr>
        <w:t>A</w:t>
      </w:r>
      <w:r w:rsidR="00A02DC7" w:rsidRPr="00DF668B">
        <w:rPr>
          <w:rFonts w:eastAsia="Arial" w:cs="Arial"/>
          <w:b/>
          <w:bCs/>
          <w:szCs w:val="24"/>
          <w:lang w:val="es-CO"/>
        </w:rPr>
        <w:t>sistentes:</w:t>
      </w:r>
    </w:p>
    <w:p w14:paraId="5BAF73A5" w14:textId="77777777" w:rsidR="00826847" w:rsidRPr="00DF668B" w:rsidRDefault="00826847" w:rsidP="68CF97A3">
      <w:pPr>
        <w:pStyle w:val="Textoindependiente"/>
        <w:jc w:val="left"/>
        <w:rPr>
          <w:rFonts w:eastAsia="Arial" w:cs="Arial"/>
          <w:b/>
          <w:bCs/>
          <w:szCs w:val="24"/>
          <w:lang w:val="es-CO"/>
        </w:rPr>
      </w:pPr>
    </w:p>
    <w:p w14:paraId="2C37A0C4" w14:textId="2B592505" w:rsidR="00BF5E7E" w:rsidRPr="00815AA0" w:rsidRDefault="00BF5E7E" w:rsidP="68CF97A3">
      <w:pPr>
        <w:pStyle w:val="Textoindependiente"/>
        <w:jc w:val="left"/>
        <w:rPr>
          <w:rFonts w:eastAsia="Arial" w:cs="Arial"/>
          <w:szCs w:val="24"/>
          <w:lang w:val="es-CO"/>
        </w:rPr>
      </w:pPr>
      <w:r w:rsidRPr="00815AA0">
        <w:rPr>
          <w:szCs w:val="24"/>
          <w:lang w:val="es-CO"/>
        </w:rPr>
        <w:t xml:space="preserve">Alexander Reina Otero </w:t>
      </w:r>
      <w:r w:rsidRPr="00815AA0">
        <w:rPr>
          <w:rFonts w:eastAsia="Arial" w:cs="Arial"/>
          <w:szCs w:val="24"/>
          <w:lang w:val="es-CO"/>
        </w:rPr>
        <w:t xml:space="preserve">– </w:t>
      </w:r>
      <w:proofErr w:type="gramStart"/>
      <w:r w:rsidRPr="00815AA0">
        <w:rPr>
          <w:rFonts w:eastAsia="Arial" w:cs="Arial"/>
          <w:szCs w:val="24"/>
          <w:lang w:val="es-CO"/>
        </w:rPr>
        <w:t>Director</w:t>
      </w:r>
      <w:proofErr w:type="gramEnd"/>
      <w:r w:rsidRPr="00815AA0">
        <w:rPr>
          <w:rFonts w:eastAsia="Arial" w:cs="Arial"/>
          <w:szCs w:val="24"/>
          <w:lang w:val="es-CO"/>
        </w:rPr>
        <w:t xml:space="preserve"> Formalización Minera</w:t>
      </w:r>
    </w:p>
    <w:p w14:paraId="15EE0BDB" w14:textId="003210C3" w:rsidR="00526EBB" w:rsidRPr="00815AA0" w:rsidRDefault="00526EBB" w:rsidP="68CF97A3">
      <w:pPr>
        <w:pStyle w:val="Textoindependiente"/>
        <w:jc w:val="left"/>
        <w:rPr>
          <w:szCs w:val="24"/>
          <w:lang w:val="es-CO"/>
        </w:rPr>
      </w:pPr>
      <w:r w:rsidRPr="00815AA0">
        <w:rPr>
          <w:szCs w:val="24"/>
          <w:lang w:val="es-CO"/>
        </w:rPr>
        <w:t>Camila Andrea Barrios Ovalle</w:t>
      </w:r>
      <w:r w:rsidR="00815AA0" w:rsidRPr="00815AA0">
        <w:rPr>
          <w:szCs w:val="24"/>
          <w:lang w:val="es-CO"/>
        </w:rPr>
        <w:t xml:space="preserve"> </w:t>
      </w:r>
      <w:bookmarkStart w:id="0" w:name="_Hlk223974428"/>
      <w:r w:rsidR="00815AA0" w:rsidRPr="00815AA0">
        <w:rPr>
          <w:szCs w:val="24"/>
          <w:lang w:val="es-CO"/>
        </w:rPr>
        <w:t>- Contratista DFM</w:t>
      </w:r>
      <w:bookmarkEnd w:id="0"/>
    </w:p>
    <w:p w14:paraId="6191A740" w14:textId="7F3D2A7A" w:rsidR="00BF5E7E" w:rsidRPr="00815AA0" w:rsidRDefault="00BF5E7E" w:rsidP="006C6E68">
      <w:pPr>
        <w:pStyle w:val="Textoindependiente"/>
        <w:rPr>
          <w:szCs w:val="24"/>
        </w:rPr>
      </w:pPr>
      <w:proofErr w:type="spellStart"/>
      <w:r w:rsidRPr="00815AA0">
        <w:rPr>
          <w:szCs w:val="24"/>
        </w:rPr>
        <w:t>Eiver</w:t>
      </w:r>
      <w:proofErr w:type="spellEnd"/>
      <w:r w:rsidRPr="00815AA0">
        <w:rPr>
          <w:szCs w:val="24"/>
        </w:rPr>
        <w:t xml:space="preserve"> Tomas González Gómez</w:t>
      </w:r>
      <w:r w:rsidR="00526EBB" w:rsidRPr="00815AA0">
        <w:rPr>
          <w:szCs w:val="24"/>
        </w:rPr>
        <w:t xml:space="preserve"> </w:t>
      </w:r>
      <w:bookmarkStart w:id="1" w:name="_Hlk223974442"/>
      <w:r w:rsidR="00526EBB" w:rsidRPr="00815AA0">
        <w:rPr>
          <w:szCs w:val="24"/>
        </w:rPr>
        <w:t xml:space="preserve">- </w:t>
      </w:r>
      <w:proofErr w:type="gramStart"/>
      <w:r w:rsidR="00526EBB" w:rsidRPr="00815AA0">
        <w:rPr>
          <w:szCs w:val="24"/>
        </w:rPr>
        <w:t>Funcionario</w:t>
      </w:r>
      <w:proofErr w:type="gramEnd"/>
      <w:r w:rsidR="00526EBB" w:rsidRPr="00815AA0">
        <w:rPr>
          <w:szCs w:val="24"/>
        </w:rPr>
        <w:t xml:space="preserve"> DFM</w:t>
      </w:r>
      <w:bookmarkEnd w:id="1"/>
    </w:p>
    <w:p w14:paraId="2BCA351E" w14:textId="3EB65E38" w:rsidR="00BF5E7E" w:rsidRPr="00815AA0" w:rsidRDefault="00BF5E7E" w:rsidP="0019539F">
      <w:pPr>
        <w:pStyle w:val="Textoindependiente"/>
        <w:rPr>
          <w:szCs w:val="24"/>
        </w:rPr>
      </w:pPr>
      <w:r w:rsidRPr="00815AA0">
        <w:rPr>
          <w:szCs w:val="24"/>
        </w:rPr>
        <w:t>Eliana Milena Quintero Buitrago</w:t>
      </w:r>
      <w:r w:rsidR="00526EBB" w:rsidRPr="00815AA0">
        <w:t xml:space="preserve"> - </w:t>
      </w:r>
      <w:r w:rsidR="00526EBB" w:rsidRPr="00815AA0">
        <w:rPr>
          <w:szCs w:val="24"/>
        </w:rPr>
        <w:t>Contratista DFM</w:t>
      </w:r>
    </w:p>
    <w:p w14:paraId="076484D6" w14:textId="5D705B61" w:rsidR="00BF5E7E" w:rsidRPr="00815AA0" w:rsidRDefault="00BF5E7E" w:rsidP="0019539F">
      <w:pPr>
        <w:pStyle w:val="Textoindependiente"/>
        <w:rPr>
          <w:szCs w:val="24"/>
          <w:lang w:val="es-CO"/>
        </w:rPr>
      </w:pPr>
      <w:r w:rsidRPr="00815AA0">
        <w:rPr>
          <w:szCs w:val="24"/>
          <w:lang w:val="es-CO"/>
        </w:rPr>
        <w:t>Juan Bernardo Rosado Duque</w:t>
      </w:r>
      <w:r w:rsidR="00526EBB" w:rsidRPr="00815AA0">
        <w:rPr>
          <w:szCs w:val="24"/>
          <w:lang w:val="es-CO"/>
        </w:rPr>
        <w:t xml:space="preserve"> </w:t>
      </w:r>
      <w:bookmarkStart w:id="2" w:name="_Hlk223974525"/>
      <w:r w:rsidR="00DB212A">
        <w:rPr>
          <w:szCs w:val="24"/>
          <w:lang w:val="es-CO"/>
        </w:rPr>
        <w:t>–</w:t>
      </w:r>
      <w:r w:rsidR="00815AA0" w:rsidRPr="00815AA0">
        <w:t xml:space="preserve"> </w:t>
      </w:r>
      <w:proofErr w:type="gramStart"/>
      <w:r w:rsidR="00815AA0" w:rsidRPr="00815AA0">
        <w:rPr>
          <w:szCs w:val="24"/>
          <w:lang w:val="es-CO"/>
        </w:rPr>
        <w:t>Funcionario</w:t>
      </w:r>
      <w:bookmarkEnd w:id="2"/>
      <w:proofErr w:type="gramEnd"/>
      <w:r w:rsidR="00DB212A">
        <w:rPr>
          <w:szCs w:val="24"/>
          <w:lang w:val="es-CO"/>
        </w:rPr>
        <w:t xml:space="preserve"> OAAS</w:t>
      </w:r>
    </w:p>
    <w:p w14:paraId="3648BD6A" w14:textId="4634FEB7" w:rsidR="00BF5E7E" w:rsidRPr="00815AA0" w:rsidRDefault="00BF5E7E" w:rsidP="0019539F">
      <w:pPr>
        <w:pStyle w:val="Textoindependiente"/>
        <w:rPr>
          <w:szCs w:val="24"/>
          <w:lang w:val="es-CO"/>
        </w:rPr>
      </w:pPr>
      <w:r w:rsidRPr="00815AA0">
        <w:rPr>
          <w:szCs w:val="24"/>
          <w:lang w:val="es-CO"/>
        </w:rPr>
        <w:t xml:space="preserve">Laura Marcela Arango </w:t>
      </w:r>
      <w:proofErr w:type="spellStart"/>
      <w:r w:rsidRPr="00815AA0">
        <w:rPr>
          <w:szCs w:val="24"/>
          <w:lang w:val="es-CO"/>
        </w:rPr>
        <w:t>Eguis</w:t>
      </w:r>
      <w:proofErr w:type="spellEnd"/>
      <w:r w:rsidR="00526EBB" w:rsidRPr="00815AA0">
        <w:rPr>
          <w:szCs w:val="24"/>
          <w:lang w:val="es-CO"/>
        </w:rPr>
        <w:t xml:space="preserve"> - Contratista DFM</w:t>
      </w:r>
    </w:p>
    <w:p w14:paraId="1F9763C7" w14:textId="72D55260" w:rsidR="00BF5E7E" w:rsidRPr="00815AA0" w:rsidRDefault="00BF5E7E" w:rsidP="68CF97A3">
      <w:pPr>
        <w:pStyle w:val="Textoindependiente"/>
        <w:jc w:val="left"/>
        <w:rPr>
          <w:szCs w:val="24"/>
          <w:lang w:val="es-CO"/>
        </w:rPr>
      </w:pPr>
      <w:r w:rsidRPr="00815AA0">
        <w:rPr>
          <w:szCs w:val="24"/>
          <w:lang w:val="es-CO"/>
        </w:rPr>
        <w:t xml:space="preserve">León Valencia Agudelo </w:t>
      </w:r>
      <w:r w:rsidR="00526EBB" w:rsidRPr="00815AA0">
        <w:rPr>
          <w:szCs w:val="24"/>
          <w:lang w:val="es-CO"/>
        </w:rPr>
        <w:t>–</w:t>
      </w:r>
      <w:r w:rsidRPr="00815AA0">
        <w:rPr>
          <w:szCs w:val="24"/>
          <w:lang w:val="es-CO"/>
        </w:rPr>
        <w:t xml:space="preserve"> </w:t>
      </w:r>
      <w:proofErr w:type="gramStart"/>
      <w:r w:rsidR="00526EBB" w:rsidRPr="00815AA0">
        <w:rPr>
          <w:szCs w:val="24"/>
          <w:lang w:val="es-CO"/>
        </w:rPr>
        <w:t>Director</w:t>
      </w:r>
      <w:proofErr w:type="gramEnd"/>
      <w:r w:rsidR="00526EBB" w:rsidRPr="00815AA0">
        <w:rPr>
          <w:szCs w:val="24"/>
          <w:lang w:val="es-CO"/>
        </w:rPr>
        <w:t xml:space="preserve"> </w:t>
      </w:r>
      <w:r w:rsidRPr="00815AA0">
        <w:rPr>
          <w:szCs w:val="24"/>
          <w:lang w:val="es-CO"/>
        </w:rPr>
        <w:t>Fundación PARES</w:t>
      </w:r>
    </w:p>
    <w:p w14:paraId="0DDB7BB9" w14:textId="556E75AD" w:rsidR="00BF5E7E" w:rsidRPr="00815AA0" w:rsidRDefault="00BF5E7E" w:rsidP="0019539F">
      <w:pPr>
        <w:pStyle w:val="Textoindependiente"/>
        <w:rPr>
          <w:szCs w:val="24"/>
        </w:rPr>
      </w:pPr>
      <w:r w:rsidRPr="00815AA0">
        <w:rPr>
          <w:szCs w:val="24"/>
        </w:rPr>
        <w:t>Luisa Fernanda Pinzón Gamboa</w:t>
      </w:r>
      <w:r w:rsidR="00526EBB" w:rsidRPr="00815AA0">
        <w:rPr>
          <w:szCs w:val="24"/>
          <w:lang w:val="es-CO"/>
        </w:rPr>
        <w:t xml:space="preserve"> - Contratista DFM</w:t>
      </w:r>
    </w:p>
    <w:p w14:paraId="3826250D" w14:textId="5179F9A7" w:rsidR="00BF5E7E" w:rsidRPr="00815AA0" w:rsidRDefault="00BF5E7E" w:rsidP="0019539F">
      <w:pPr>
        <w:pStyle w:val="Textoindependiente"/>
        <w:rPr>
          <w:szCs w:val="24"/>
          <w:lang w:val="es-CO"/>
        </w:rPr>
      </w:pPr>
      <w:r w:rsidRPr="00815AA0">
        <w:rPr>
          <w:szCs w:val="24"/>
          <w:lang w:val="es-CO"/>
        </w:rPr>
        <w:t xml:space="preserve">Marly </w:t>
      </w:r>
      <w:proofErr w:type="spellStart"/>
      <w:r w:rsidRPr="00815AA0">
        <w:rPr>
          <w:szCs w:val="24"/>
          <w:lang w:val="es-CO"/>
        </w:rPr>
        <w:t>Ginneth</w:t>
      </w:r>
      <w:proofErr w:type="spellEnd"/>
      <w:r w:rsidRPr="00815AA0">
        <w:rPr>
          <w:szCs w:val="24"/>
          <w:lang w:val="es-CO"/>
        </w:rPr>
        <w:t xml:space="preserve"> Urbina Arias</w:t>
      </w:r>
      <w:r w:rsidR="00D619D3">
        <w:rPr>
          <w:szCs w:val="24"/>
          <w:lang w:val="es-CO"/>
        </w:rPr>
        <w:t xml:space="preserve"> </w:t>
      </w:r>
      <w:r w:rsidR="00526EBB" w:rsidRPr="00815AA0">
        <w:rPr>
          <w:szCs w:val="24"/>
          <w:lang w:val="es-CO"/>
        </w:rPr>
        <w:t>- Contratista DFM</w:t>
      </w:r>
    </w:p>
    <w:p w14:paraId="2A682A15" w14:textId="538B5B91" w:rsidR="00BF5E7E" w:rsidRPr="00815AA0" w:rsidRDefault="00BF5E7E" w:rsidP="006C6E68">
      <w:pPr>
        <w:pStyle w:val="Textoindependiente"/>
        <w:rPr>
          <w:szCs w:val="24"/>
          <w:lang w:val="es-CO"/>
        </w:rPr>
      </w:pPr>
      <w:r w:rsidRPr="00815AA0">
        <w:rPr>
          <w:szCs w:val="24"/>
          <w:lang w:val="es-CO"/>
        </w:rPr>
        <w:t xml:space="preserve">Miguel Alejandro Mórelo Hoyos </w:t>
      </w:r>
      <w:r w:rsidR="00526EBB" w:rsidRPr="00815AA0">
        <w:rPr>
          <w:szCs w:val="24"/>
          <w:lang w:val="es-CO"/>
        </w:rPr>
        <w:t>–</w:t>
      </w:r>
      <w:r w:rsidRPr="00815AA0">
        <w:rPr>
          <w:szCs w:val="24"/>
          <w:lang w:val="es-CO"/>
        </w:rPr>
        <w:t xml:space="preserve"> </w:t>
      </w:r>
      <w:bookmarkStart w:id="3" w:name="_Hlk223973213"/>
      <w:r w:rsidRPr="00815AA0">
        <w:rPr>
          <w:szCs w:val="24"/>
          <w:lang w:val="es-CO"/>
        </w:rPr>
        <w:t>Contratista</w:t>
      </w:r>
      <w:r w:rsidR="00526EBB" w:rsidRPr="00815AA0">
        <w:rPr>
          <w:szCs w:val="24"/>
          <w:lang w:val="es-CO"/>
        </w:rPr>
        <w:t xml:space="preserve"> DFM</w:t>
      </w:r>
      <w:bookmarkEnd w:id="3"/>
    </w:p>
    <w:p w14:paraId="7923309B" w14:textId="6A745ECC" w:rsidR="00BF5E7E" w:rsidRPr="00815AA0" w:rsidRDefault="00BF5E7E" w:rsidP="006C6E68">
      <w:pPr>
        <w:pStyle w:val="Textoindependiente"/>
        <w:rPr>
          <w:szCs w:val="24"/>
          <w:lang w:val="es-CO"/>
        </w:rPr>
      </w:pPr>
      <w:proofErr w:type="spellStart"/>
      <w:r w:rsidRPr="00815AA0">
        <w:rPr>
          <w:szCs w:val="24"/>
          <w:lang w:val="es-CO"/>
        </w:rPr>
        <w:t>Nashry</w:t>
      </w:r>
      <w:proofErr w:type="spellEnd"/>
      <w:r w:rsidRPr="00815AA0">
        <w:rPr>
          <w:szCs w:val="24"/>
          <w:lang w:val="es-CO"/>
        </w:rPr>
        <w:t xml:space="preserve"> </w:t>
      </w:r>
      <w:proofErr w:type="spellStart"/>
      <w:r w:rsidRPr="00815AA0">
        <w:rPr>
          <w:szCs w:val="24"/>
          <w:lang w:val="es-CO"/>
        </w:rPr>
        <w:t>Zahgui</w:t>
      </w:r>
      <w:proofErr w:type="spellEnd"/>
      <w:r w:rsidRPr="00815AA0">
        <w:rPr>
          <w:szCs w:val="24"/>
          <w:lang w:val="es-CO"/>
        </w:rPr>
        <w:t xml:space="preserve"> Ibn </w:t>
      </w:r>
      <w:proofErr w:type="spellStart"/>
      <w:r w:rsidRPr="00815AA0">
        <w:rPr>
          <w:szCs w:val="24"/>
          <w:lang w:val="es-CO"/>
        </w:rPr>
        <w:t>Mucktafi</w:t>
      </w:r>
      <w:proofErr w:type="spellEnd"/>
      <w:r w:rsidRPr="00815AA0">
        <w:rPr>
          <w:szCs w:val="24"/>
          <w:lang w:val="es-CO"/>
        </w:rPr>
        <w:t xml:space="preserve"> – </w:t>
      </w:r>
      <w:bookmarkStart w:id="4" w:name="_Hlk223973161"/>
      <w:r w:rsidR="00815AA0" w:rsidRPr="00815AA0">
        <w:rPr>
          <w:szCs w:val="24"/>
          <w:lang w:val="es-CO"/>
        </w:rPr>
        <w:t>Coordinador</w:t>
      </w:r>
      <w:r w:rsidR="00526EBB" w:rsidRPr="00815AA0">
        <w:rPr>
          <w:szCs w:val="24"/>
          <w:lang w:val="es-CO"/>
        </w:rPr>
        <w:t xml:space="preserve"> </w:t>
      </w:r>
      <w:r w:rsidRPr="00815AA0">
        <w:rPr>
          <w:szCs w:val="24"/>
          <w:lang w:val="es-CO"/>
        </w:rPr>
        <w:t>Fundación PARES</w:t>
      </w:r>
      <w:bookmarkEnd w:id="4"/>
    </w:p>
    <w:p w14:paraId="560CA75D" w14:textId="41CBD014" w:rsidR="00BF5E7E" w:rsidRDefault="00BF5E7E" w:rsidP="006C6E68">
      <w:pPr>
        <w:pStyle w:val="Textoindependiente"/>
        <w:rPr>
          <w:szCs w:val="24"/>
          <w:lang w:val="es-CO"/>
        </w:rPr>
      </w:pPr>
      <w:r w:rsidRPr="00815AA0">
        <w:rPr>
          <w:szCs w:val="24"/>
          <w:lang w:val="es-CO"/>
        </w:rPr>
        <w:t>Sandra Milena Sánchez Zuluaga</w:t>
      </w:r>
      <w:r w:rsidR="00526EBB" w:rsidRPr="00815AA0">
        <w:rPr>
          <w:szCs w:val="24"/>
          <w:lang w:val="es-CO"/>
        </w:rPr>
        <w:t xml:space="preserve"> – </w:t>
      </w:r>
      <w:proofErr w:type="gramStart"/>
      <w:r w:rsidR="00526EBB" w:rsidRPr="00815AA0">
        <w:rPr>
          <w:szCs w:val="24"/>
          <w:lang w:val="es-CO"/>
        </w:rPr>
        <w:t>Funcionaria</w:t>
      </w:r>
      <w:proofErr w:type="gramEnd"/>
      <w:r w:rsidR="00526EBB" w:rsidRPr="00815AA0">
        <w:rPr>
          <w:szCs w:val="24"/>
          <w:lang w:val="es-CO"/>
        </w:rPr>
        <w:t xml:space="preserve"> DFM</w:t>
      </w:r>
      <w:r w:rsidR="00526EBB">
        <w:rPr>
          <w:szCs w:val="24"/>
          <w:lang w:val="es-CO"/>
        </w:rPr>
        <w:t xml:space="preserve"> </w:t>
      </w:r>
    </w:p>
    <w:p w14:paraId="04410F95" w14:textId="77777777" w:rsidR="0019539F" w:rsidRPr="00DF668B" w:rsidRDefault="0019539F" w:rsidP="68CF97A3">
      <w:pPr>
        <w:pStyle w:val="Textoindependiente"/>
        <w:jc w:val="left"/>
        <w:rPr>
          <w:b/>
          <w:bCs/>
          <w:szCs w:val="24"/>
          <w:lang w:val="es-CO"/>
        </w:rPr>
      </w:pPr>
    </w:p>
    <w:p w14:paraId="2B8827D4" w14:textId="56388214" w:rsidR="007B3153" w:rsidRPr="00DF668B" w:rsidRDefault="004C0C4B" w:rsidP="004C0C4B">
      <w:pPr>
        <w:pStyle w:val="Textoindependiente"/>
        <w:jc w:val="left"/>
        <w:rPr>
          <w:rFonts w:cs="Arial"/>
          <w:b/>
          <w:szCs w:val="24"/>
          <w:lang w:val="es-CO"/>
        </w:rPr>
      </w:pPr>
      <w:r w:rsidRPr="00DF668B">
        <w:rPr>
          <w:rFonts w:cs="Arial"/>
          <w:b/>
          <w:szCs w:val="24"/>
          <w:lang w:val="es-CO"/>
        </w:rPr>
        <w:t>I</w:t>
      </w:r>
      <w:r w:rsidR="00A02DC7" w:rsidRPr="00DF668B">
        <w:rPr>
          <w:rFonts w:cs="Arial"/>
          <w:b/>
          <w:szCs w:val="24"/>
          <w:lang w:val="es-CO"/>
        </w:rPr>
        <w:t>nvitados:</w:t>
      </w:r>
    </w:p>
    <w:p w14:paraId="0B566F89" w14:textId="77777777" w:rsidR="00826847" w:rsidRPr="00DF668B" w:rsidRDefault="00826847" w:rsidP="004C0C4B">
      <w:pPr>
        <w:pStyle w:val="Textoindependiente"/>
        <w:jc w:val="left"/>
        <w:rPr>
          <w:rFonts w:eastAsia="Arial" w:cs="Arial"/>
          <w:b/>
          <w:bCs/>
          <w:color w:val="A6A6A6" w:themeColor="background1" w:themeShade="A6"/>
          <w:szCs w:val="24"/>
          <w:lang w:val="es-CO"/>
        </w:rPr>
      </w:pPr>
    </w:p>
    <w:p w14:paraId="0E019418" w14:textId="77777777" w:rsidR="00826847" w:rsidRPr="00826847" w:rsidRDefault="00826847" w:rsidP="0019539F">
      <w:pPr>
        <w:pStyle w:val="Textoindependiente"/>
        <w:jc w:val="left"/>
        <w:rPr>
          <w:rFonts w:eastAsia="Arial" w:cs="Arial"/>
          <w:szCs w:val="24"/>
          <w:lang w:val="es-CO"/>
        </w:rPr>
      </w:pPr>
      <w:r w:rsidRPr="00826847">
        <w:rPr>
          <w:rFonts w:eastAsia="Arial" w:cs="Arial"/>
          <w:szCs w:val="24"/>
          <w:lang w:val="es-CO"/>
        </w:rPr>
        <w:t xml:space="preserve">Alexander Reina Otero – </w:t>
      </w:r>
      <w:proofErr w:type="gramStart"/>
      <w:r w:rsidRPr="00826847">
        <w:rPr>
          <w:rFonts w:eastAsia="Arial" w:cs="Arial"/>
          <w:szCs w:val="24"/>
          <w:lang w:val="es-CO"/>
        </w:rPr>
        <w:t>Director</w:t>
      </w:r>
      <w:proofErr w:type="gramEnd"/>
      <w:r w:rsidRPr="00826847">
        <w:rPr>
          <w:rFonts w:eastAsia="Arial" w:cs="Arial"/>
          <w:szCs w:val="24"/>
          <w:lang w:val="es-CO"/>
        </w:rPr>
        <w:t xml:space="preserve"> Formalización Minera</w:t>
      </w:r>
    </w:p>
    <w:p w14:paraId="6D9B0E78" w14:textId="2DA861CA" w:rsidR="00826847" w:rsidRPr="00826847" w:rsidRDefault="00826847" w:rsidP="0019539F">
      <w:pPr>
        <w:pStyle w:val="Textoindependiente"/>
        <w:jc w:val="left"/>
        <w:rPr>
          <w:rFonts w:eastAsia="Arial" w:cs="Arial"/>
          <w:szCs w:val="24"/>
          <w:lang w:val="es-CO"/>
        </w:rPr>
      </w:pPr>
      <w:bookmarkStart w:id="5" w:name="_Hlk223970814"/>
      <w:r w:rsidRPr="00826847">
        <w:rPr>
          <w:rFonts w:eastAsia="Arial" w:cs="Arial"/>
          <w:szCs w:val="24"/>
          <w:lang w:val="es-CO"/>
        </w:rPr>
        <w:t xml:space="preserve">Camila Andrea Barrios Ovalle </w:t>
      </w:r>
      <w:r w:rsidR="00D619D3" w:rsidRPr="00815AA0">
        <w:rPr>
          <w:szCs w:val="24"/>
          <w:lang w:val="es-CO"/>
        </w:rPr>
        <w:t>- Contratista DFM</w:t>
      </w:r>
    </w:p>
    <w:bookmarkEnd w:id="5"/>
    <w:p w14:paraId="708702CF" w14:textId="43E7323E" w:rsidR="00826847" w:rsidRPr="00826847" w:rsidRDefault="00826847" w:rsidP="0019539F">
      <w:pPr>
        <w:pStyle w:val="Textoindependiente"/>
        <w:jc w:val="left"/>
        <w:rPr>
          <w:rFonts w:eastAsia="Arial" w:cs="Arial"/>
          <w:szCs w:val="24"/>
          <w:lang w:val="es-CO"/>
        </w:rPr>
      </w:pPr>
      <w:r w:rsidRPr="00826847">
        <w:rPr>
          <w:rFonts w:eastAsia="Arial" w:cs="Arial"/>
          <w:szCs w:val="24"/>
          <w:lang w:val="es-CO"/>
        </w:rPr>
        <w:t>Carlos Eduardo Bermúdez Ocampo</w:t>
      </w:r>
      <w:r w:rsidR="00D619D3" w:rsidRPr="00D619D3">
        <w:rPr>
          <w:rFonts w:eastAsia="Arial" w:cs="Arial"/>
          <w:szCs w:val="24"/>
          <w:lang w:val="es-CO"/>
        </w:rPr>
        <w:t xml:space="preserve">- </w:t>
      </w:r>
      <w:proofErr w:type="gramStart"/>
      <w:r w:rsidR="00D619D3" w:rsidRPr="00D619D3">
        <w:rPr>
          <w:rFonts w:eastAsia="Arial" w:cs="Arial"/>
          <w:szCs w:val="24"/>
          <w:lang w:val="es-CO"/>
        </w:rPr>
        <w:t>Funcionario</w:t>
      </w:r>
      <w:proofErr w:type="gramEnd"/>
      <w:r w:rsidR="00D619D3" w:rsidRPr="00D619D3">
        <w:rPr>
          <w:rFonts w:eastAsia="Arial" w:cs="Arial"/>
          <w:szCs w:val="24"/>
          <w:lang w:val="es-CO"/>
        </w:rPr>
        <w:t xml:space="preserve"> DFM</w:t>
      </w:r>
    </w:p>
    <w:p w14:paraId="0683AABA" w14:textId="33D20C94" w:rsidR="00826847" w:rsidRPr="00826847" w:rsidRDefault="00826847" w:rsidP="0019539F">
      <w:pPr>
        <w:pStyle w:val="Textoindependiente"/>
        <w:jc w:val="left"/>
        <w:rPr>
          <w:rFonts w:eastAsia="Arial" w:cs="Arial"/>
          <w:szCs w:val="24"/>
          <w:lang w:val="es-CO"/>
        </w:rPr>
      </w:pPr>
      <w:bookmarkStart w:id="6" w:name="_Hlk223970597"/>
      <w:proofErr w:type="spellStart"/>
      <w:r w:rsidRPr="00826847">
        <w:rPr>
          <w:rFonts w:eastAsia="Arial" w:cs="Arial"/>
          <w:szCs w:val="24"/>
          <w:lang w:val="es-CO"/>
        </w:rPr>
        <w:t>Eiver</w:t>
      </w:r>
      <w:proofErr w:type="spellEnd"/>
      <w:r w:rsidRPr="00826847">
        <w:rPr>
          <w:rFonts w:eastAsia="Arial" w:cs="Arial"/>
          <w:szCs w:val="24"/>
          <w:lang w:val="es-CO"/>
        </w:rPr>
        <w:t xml:space="preserve"> Tomas González Gómez</w:t>
      </w:r>
      <w:r w:rsidR="00D619D3">
        <w:rPr>
          <w:rFonts w:eastAsia="Arial" w:cs="Arial"/>
          <w:szCs w:val="24"/>
          <w:lang w:val="es-CO"/>
        </w:rPr>
        <w:t xml:space="preserve"> </w:t>
      </w:r>
      <w:r w:rsidR="00D619D3" w:rsidRPr="00D619D3">
        <w:rPr>
          <w:rFonts w:eastAsia="Arial" w:cs="Arial"/>
          <w:szCs w:val="24"/>
          <w:lang w:val="es-CO"/>
        </w:rPr>
        <w:t xml:space="preserve">- </w:t>
      </w:r>
      <w:proofErr w:type="gramStart"/>
      <w:r w:rsidR="00D619D3" w:rsidRPr="00D619D3">
        <w:rPr>
          <w:rFonts w:eastAsia="Arial" w:cs="Arial"/>
          <w:szCs w:val="24"/>
          <w:lang w:val="es-CO"/>
        </w:rPr>
        <w:t>Funcionario</w:t>
      </w:r>
      <w:proofErr w:type="gramEnd"/>
      <w:r w:rsidR="00D619D3" w:rsidRPr="00D619D3">
        <w:rPr>
          <w:rFonts w:eastAsia="Arial" w:cs="Arial"/>
          <w:szCs w:val="24"/>
          <w:lang w:val="es-CO"/>
        </w:rPr>
        <w:t xml:space="preserve"> DFM</w:t>
      </w:r>
    </w:p>
    <w:p w14:paraId="043947DD" w14:textId="7BBC624A" w:rsidR="00826847" w:rsidRPr="00826847" w:rsidRDefault="00826847" w:rsidP="0019539F">
      <w:pPr>
        <w:pStyle w:val="Textoindependiente"/>
        <w:jc w:val="left"/>
        <w:rPr>
          <w:rFonts w:eastAsia="Arial" w:cs="Arial"/>
          <w:szCs w:val="24"/>
          <w:lang w:val="es-CO"/>
        </w:rPr>
      </w:pPr>
      <w:bookmarkStart w:id="7" w:name="_Hlk223969881"/>
      <w:bookmarkEnd w:id="6"/>
      <w:r w:rsidRPr="00826847">
        <w:rPr>
          <w:rFonts w:eastAsia="Arial" w:cs="Arial"/>
          <w:szCs w:val="24"/>
          <w:lang w:val="es-CO"/>
        </w:rPr>
        <w:t>Eliana Milena Quintero Buitrago</w:t>
      </w:r>
      <w:r w:rsidR="00D619D3">
        <w:rPr>
          <w:rFonts w:eastAsia="Arial" w:cs="Arial"/>
          <w:szCs w:val="24"/>
          <w:lang w:val="es-CO"/>
        </w:rPr>
        <w:t xml:space="preserve"> </w:t>
      </w:r>
      <w:r w:rsidR="00D619D3" w:rsidRPr="00D619D3">
        <w:rPr>
          <w:rFonts w:eastAsia="Arial" w:cs="Arial"/>
          <w:szCs w:val="24"/>
          <w:lang w:val="es-CO"/>
        </w:rPr>
        <w:t>- Contratista DFM</w:t>
      </w:r>
    </w:p>
    <w:p w14:paraId="248695CB" w14:textId="5012C92B" w:rsidR="00826847" w:rsidRPr="00826847" w:rsidRDefault="00826847" w:rsidP="0019539F">
      <w:pPr>
        <w:pStyle w:val="Textoindependiente"/>
        <w:jc w:val="left"/>
        <w:rPr>
          <w:rFonts w:eastAsia="Arial" w:cs="Arial"/>
          <w:szCs w:val="24"/>
          <w:lang w:val="es-CO"/>
        </w:rPr>
      </w:pPr>
      <w:bookmarkStart w:id="8" w:name="_Hlk223971040"/>
      <w:bookmarkEnd w:id="7"/>
      <w:r w:rsidRPr="00826847">
        <w:rPr>
          <w:rFonts w:eastAsia="Arial" w:cs="Arial"/>
          <w:szCs w:val="24"/>
          <w:lang w:val="es-CO"/>
        </w:rPr>
        <w:t>Héctor Guillermo Bermúdez Ocampo</w:t>
      </w:r>
      <w:r w:rsidR="00D619D3">
        <w:rPr>
          <w:rFonts w:eastAsia="Arial" w:cs="Arial"/>
          <w:szCs w:val="24"/>
          <w:lang w:val="es-CO"/>
        </w:rPr>
        <w:t xml:space="preserve"> </w:t>
      </w:r>
      <w:r w:rsidR="00D619D3" w:rsidRPr="00D619D3">
        <w:rPr>
          <w:rFonts w:eastAsia="Arial" w:cs="Arial"/>
          <w:szCs w:val="24"/>
          <w:lang w:val="es-CO"/>
        </w:rPr>
        <w:t xml:space="preserve">- </w:t>
      </w:r>
      <w:proofErr w:type="gramStart"/>
      <w:r w:rsidR="00D619D3" w:rsidRPr="00D619D3">
        <w:rPr>
          <w:rFonts w:eastAsia="Arial" w:cs="Arial"/>
          <w:szCs w:val="24"/>
          <w:lang w:val="es-CO"/>
        </w:rPr>
        <w:t>Funcionario</w:t>
      </w:r>
      <w:proofErr w:type="gramEnd"/>
      <w:r w:rsidR="00D619D3" w:rsidRPr="00D619D3">
        <w:rPr>
          <w:rFonts w:eastAsia="Arial" w:cs="Arial"/>
          <w:szCs w:val="24"/>
          <w:lang w:val="es-CO"/>
        </w:rPr>
        <w:t xml:space="preserve"> DFM</w:t>
      </w:r>
    </w:p>
    <w:p w14:paraId="5A2D628A" w14:textId="612E6718" w:rsidR="00826847" w:rsidRPr="00826847" w:rsidRDefault="00826847" w:rsidP="0019539F">
      <w:pPr>
        <w:pStyle w:val="Textoindependiente"/>
        <w:jc w:val="left"/>
        <w:rPr>
          <w:rFonts w:eastAsia="Arial" w:cs="Arial"/>
          <w:szCs w:val="24"/>
          <w:lang w:val="es-CO"/>
        </w:rPr>
      </w:pPr>
      <w:bookmarkStart w:id="9" w:name="_Hlk223969958"/>
      <w:bookmarkEnd w:id="8"/>
      <w:r w:rsidRPr="00826847">
        <w:rPr>
          <w:rFonts w:eastAsia="Arial" w:cs="Arial"/>
          <w:szCs w:val="24"/>
          <w:lang w:val="es-CO"/>
        </w:rPr>
        <w:t>Juan Bernardo Rosado Duque</w:t>
      </w:r>
      <w:r w:rsidR="00D619D3">
        <w:rPr>
          <w:rFonts w:eastAsia="Arial" w:cs="Arial"/>
          <w:szCs w:val="24"/>
          <w:lang w:val="es-CO"/>
        </w:rPr>
        <w:t xml:space="preserve"> </w:t>
      </w:r>
      <w:r w:rsidR="00D619D3" w:rsidRPr="00815AA0">
        <w:rPr>
          <w:szCs w:val="24"/>
          <w:lang w:val="es-CO"/>
        </w:rPr>
        <w:t>-</w:t>
      </w:r>
      <w:r w:rsidR="00D619D3" w:rsidRPr="00815AA0">
        <w:t xml:space="preserve"> </w:t>
      </w:r>
      <w:proofErr w:type="gramStart"/>
      <w:r w:rsidR="00D619D3" w:rsidRPr="00815AA0">
        <w:rPr>
          <w:szCs w:val="24"/>
          <w:lang w:val="es-CO"/>
        </w:rPr>
        <w:t>Funcionario</w:t>
      </w:r>
      <w:proofErr w:type="gramEnd"/>
      <w:r w:rsidR="00D619D3" w:rsidRPr="00815AA0">
        <w:rPr>
          <w:szCs w:val="24"/>
          <w:lang w:val="es-CO"/>
        </w:rPr>
        <w:t xml:space="preserve"> </w:t>
      </w:r>
      <w:r w:rsidR="00DB212A" w:rsidRPr="00DB212A">
        <w:rPr>
          <w:szCs w:val="24"/>
          <w:lang w:val="es-CO"/>
        </w:rPr>
        <w:t>OAAS</w:t>
      </w:r>
    </w:p>
    <w:p w14:paraId="1A2A2126" w14:textId="6F0D0CB2" w:rsidR="00826847" w:rsidRPr="00826847" w:rsidRDefault="00826847" w:rsidP="0019539F">
      <w:pPr>
        <w:pStyle w:val="Textoindependiente"/>
        <w:jc w:val="left"/>
        <w:rPr>
          <w:rFonts w:eastAsia="Arial" w:cs="Arial"/>
          <w:szCs w:val="24"/>
          <w:lang w:val="es-CO"/>
        </w:rPr>
      </w:pPr>
      <w:bookmarkStart w:id="10" w:name="_Hlk223969907"/>
      <w:bookmarkEnd w:id="9"/>
      <w:r w:rsidRPr="00826847">
        <w:rPr>
          <w:rFonts w:eastAsia="Arial" w:cs="Arial"/>
          <w:szCs w:val="24"/>
          <w:lang w:val="es-CO"/>
        </w:rPr>
        <w:t xml:space="preserve">Laura Marcela Arango </w:t>
      </w:r>
      <w:proofErr w:type="spellStart"/>
      <w:r w:rsidRPr="00826847">
        <w:rPr>
          <w:rFonts w:eastAsia="Arial" w:cs="Arial"/>
          <w:szCs w:val="24"/>
          <w:lang w:val="es-CO"/>
        </w:rPr>
        <w:t>Eguis</w:t>
      </w:r>
      <w:proofErr w:type="spellEnd"/>
      <w:r w:rsidR="00D619D3">
        <w:rPr>
          <w:rFonts w:eastAsia="Arial" w:cs="Arial"/>
          <w:szCs w:val="24"/>
          <w:lang w:val="es-CO"/>
        </w:rPr>
        <w:t xml:space="preserve"> </w:t>
      </w:r>
      <w:r w:rsidR="00D619D3" w:rsidRPr="00815AA0">
        <w:rPr>
          <w:szCs w:val="24"/>
          <w:lang w:val="es-CO"/>
        </w:rPr>
        <w:t>- Contratista DFM</w:t>
      </w:r>
    </w:p>
    <w:bookmarkEnd w:id="10"/>
    <w:p w14:paraId="5D46808D" w14:textId="54C379CC" w:rsidR="00826847" w:rsidRPr="00826847" w:rsidRDefault="00826847" w:rsidP="0019539F">
      <w:pPr>
        <w:pStyle w:val="Textoindependiente"/>
        <w:jc w:val="left"/>
        <w:rPr>
          <w:rFonts w:eastAsia="Arial" w:cs="Arial"/>
          <w:szCs w:val="24"/>
          <w:lang w:val="es-CO"/>
        </w:rPr>
      </w:pPr>
      <w:r w:rsidRPr="00826847">
        <w:rPr>
          <w:rFonts w:eastAsia="Arial" w:cs="Arial"/>
          <w:szCs w:val="24"/>
          <w:lang w:val="es-CO"/>
        </w:rPr>
        <w:t>Luis Alexander Sarmiento Vásquez</w:t>
      </w:r>
      <w:r w:rsidR="00D619D3">
        <w:rPr>
          <w:rFonts w:eastAsia="Arial" w:cs="Arial"/>
          <w:szCs w:val="24"/>
          <w:lang w:val="es-CO"/>
        </w:rPr>
        <w:t xml:space="preserve"> </w:t>
      </w:r>
      <w:r w:rsidR="00D619D3" w:rsidRPr="00D619D3">
        <w:rPr>
          <w:rFonts w:eastAsia="Arial" w:cs="Arial"/>
          <w:szCs w:val="24"/>
          <w:lang w:val="es-CO"/>
        </w:rPr>
        <w:t xml:space="preserve">- </w:t>
      </w:r>
      <w:proofErr w:type="gramStart"/>
      <w:r w:rsidR="00D619D3" w:rsidRPr="00D619D3">
        <w:rPr>
          <w:rFonts w:eastAsia="Arial" w:cs="Arial"/>
          <w:szCs w:val="24"/>
          <w:lang w:val="es-CO"/>
        </w:rPr>
        <w:t>Funcionario</w:t>
      </w:r>
      <w:proofErr w:type="gramEnd"/>
      <w:r w:rsidR="00D619D3" w:rsidRPr="00D619D3">
        <w:rPr>
          <w:rFonts w:eastAsia="Arial" w:cs="Arial"/>
          <w:szCs w:val="24"/>
          <w:lang w:val="es-CO"/>
        </w:rPr>
        <w:t xml:space="preserve"> DFM</w:t>
      </w:r>
    </w:p>
    <w:p w14:paraId="74BE8194" w14:textId="5F99A428" w:rsidR="00826847" w:rsidRPr="00826847" w:rsidRDefault="00826847" w:rsidP="0019539F">
      <w:pPr>
        <w:pStyle w:val="Textoindependiente"/>
        <w:jc w:val="left"/>
        <w:rPr>
          <w:rFonts w:eastAsia="Arial" w:cs="Arial"/>
          <w:szCs w:val="24"/>
          <w:lang w:val="es-CO"/>
        </w:rPr>
      </w:pPr>
      <w:r w:rsidRPr="00826847">
        <w:rPr>
          <w:rFonts w:eastAsia="Arial" w:cs="Arial"/>
          <w:szCs w:val="24"/>
          <w:lang w:val="es-CO"/>
        </w:rPr>
        <w:lastRenderedPageBreak/>
        <w:t>Luisa Fernanda Pinzón Gamboa</w:t>
      </w:r>
      <w:r w:rsidR="00D619D3">
        <w:rPr>
          <w:rFonts w:eastAsia="Arial" w:cs="Arial"/>
          <w:szCs w:val="24"/>
          <w:lang w:val="es-CO"/>
        </w:rPr>
        <w:t xml:space="preserve"> </w:t>
      </w:r>
      <w:r w:rsidR="00D619D3" w:rsidRPr="00815AA0">
        <w:rPr>
          <w:szCs w:val="24"/>
          <w:lang w:val="es-CO"/>
        </w:rPr>
        <w:t>- Contratista DFM</w:t>
      </w:r>
    </w:p>
    <w:p w14:paraId="4B7DFB3C" w14:textId="1737C47F" w:rsidR="00826847" w:rsidRDefault="00826847" w:rsidP="0019539F">
      <w:pPr>
        <w:pStyle w:val="Textoindependiente"/>
        <w:jc w:val="left"/>
        <w:rPr>
          <w:rFonts w:eastAsia="Arial" w:cs="Arial"/>
          <w:szCs w:val="24"/>
          <w:lang w:val="es-CO"/>
        </w:rPr>
      </w:pPr>
      <w:bookmarkStart w:id="11" w:name="_Hlk223969940"/>
      <w:r w:rsidRPr="00826847">
        <w:rPr>
          <w:rFonts w:eastAsia="Arial" w:cs="Arial"/>
          <w:szCs w:val="24"/>
          <w:lang w:val="es-CO"/>
        </w:rPr>
        <w:t xml:space="preserve">Marly </w:t>
      </w:r>
      <w:proofErr w:type="spellStart"/>
      <w:r w:rsidRPr="00826847">
        <w:rPr>
          <w:rFonts w:eastAsia="Arial" w:cs="Arial"/>
          <w:szCs w:val="24"/>
          <w:lang w:val="es-CO"/>
        </w:rPr>
        <w:t>Ginneth</w:t>
      </w:r>
      <w:proofErr w:type="spellEnd"/>
      <w:r w:rsidRPr="00826847">
        <w:rPr>
          <w:rFonts w:eastAsia="Arial" w:cs="Arial"/>
          <w:szCs w:val="24"/>
          <w:lang w:val="es-CO"/>
        </w:rPr>
        <w:t xml:space="preserve"> Urbina Arias</w:t>
      </w:r>
      <w:r w:rsidR="00D619D3">
        <w:rPr>
          <w:rFonts w:eastAsia="Arial" w:cs="Arial"/>
          <w:szCs w:val="24"/>
          <w:lang w:val="es-CO"/>
        </w:rPr>
        <w:t xml:space="preserve"> </w:t>
      </w:r>
      <w:r w:rsidR="00D619D3" w:rsidRPr="00815AA0">
        <w:rPr>
          <w:szCs w:val="24"/>
          <w:lang w:val="es-CO"/>
        </w:rPr>
        <w:t>- Contratista DFM</w:t>
      </w:r>
    </w:p>
    <w:bookmarkEnd w:id="11"/>
    <w:p w14:paraId="3B1BF900" w14:textId="6477057E" w:rsidR="00826847" w:rsidRPr="00826847" w:rsidRDefault="00826847" w:rsidP="0019539F">
      <w:pPr>
        <w:pStyle w:val="Textoindependiente"/>
        <w:jc w:val="left"/>
        <w:rPr>
          <w:rFonts w:eastAsia="Arial" w:cs="Arial"/>
          <w:szCs w:val="24"/>
          <w:lang w:val="es-CO"/>
        </w:rPr>
      </w:pPr>
      <w:r w:rsidRPr="00826847">
        <w:rPr>
          <w:rFonts w:eastAsia="Arial" w:cs="Arial"/>
          <w:szCs w:val="24"/>
          <w:lang w:val="es-CO"/>
        </w:rPr>
        <w:t xml:space="preserve">Miguel Alejandro </w:t>
      </w:r>
      <w:proofErr w:type="spellStart"/>
      <w:r w:rsidRPr="00826847">
        <w:rPr>
          <w:rFonts w:eastAsia="Arial" w:cs="Arial"/>
          <w:szCs w:val="24"/>
          <w:lang w:val="es-CO"/>
        </w:rPr>
        <w:t>Morelo</w:t>
      </w:r>
      <w:proofErr w:type="spellEnd"/>
      <w:r w:rsidRPr="00826847">
        <w:rPr>
          <w:rFonts w:eastAsia="Arial" w:cs="Arial"/>
          <w:szCs w:val="24"/>
          <w:lang w:val="es-CO"/>
        </w:rPr>
        <w:t xml:space="preserve"> Hoyos</w:t>
      </w:r>
      <w:r w:rsidR="00D619D3">
        <w:rPr>
          <w:rFonts w:eastAsia="Arial" w:cs="Arial"/>
          <w:szCs w:val="24"/>
          <w:lang w:val="es-CO"/>
        </w:rPr>
        <w:t xml:space="preserve"> </w:t>
      </w:r>
      <w:r w:rsidR="00D619D3" w:rsidRPr="00815AA0">
        <w:rPr>
          <w:szCs w:val="24"/>
          <w:lang w:val="es-CO"/>
        </w:rPr>
        <w:t>- Contratista DFM</w:t>
      </w:r>
    </w:p>
    <w:p w14:paraId="3B2C446D" w14:textId="2699D452" w:rsidR="00826847" w:rsidRPr="00826847" w:rsidRDefault="00826847" w:rsidP="0019539F">
      <w:pPr>
        <w:pStyle w:val="Textoindependiente"/>
        <w:jc w:val="left"/>
        <w:rPr>
          <w:rFonts w:eastAsia="Arial" w:cs="Arial"/>
          <w:szCs w:val="24"/>
          <w:lang w:val="es-CO"/>
        </w:rPr>
      </w:pPr>
      <w:r w:rsidRPr="00826847">
        <w:rPr>
          <w:rFonts w:eastAsia="Arial" w:cs="Arial"/>
          <w:szCs w:val="24"/>
          <w:lang w:val="es-CO"/>
        </w:rPr>
        <w:t xml:space="preserve">Miguel Ángel Moreno </w:t>
      </w:r>
      <w:proofErr w:type="spellStart"/>
      <w:r w:rsidRPr="00826847">
        <w:rPr>
          <w:rFonts w:eastAsia="Arial" w:cs="Arial"/>
          <w:szCs w:val="24"/>
          <w:lang w:val="es-CO"/>
        </w:rPr>
        <w:t>Moreno</w:t>
      </w:r>
      <w:proofErr w:type="spellEnd"/>
      <w:r w:rsidR="00D619D3">
        <w:rPr>
          <w:rFonts w:eastAsia="Arial" w:cs="Arial"/>
          <w:szCs w:val="24"/>
          <w:lang w:val="es-CO"/>
        </w:rPr>
        <w:t xml:space="preserve"> </w:t>
      </w:r>
      <w:r w:rsidR="00D619D3" w:rsidRPr="00815AA0">
        <w:rPr>
          <w:szCs w:val="24"/>
          <w:lang w:val="es-CO"/>
        </w:rPr>
        <w:t>- Contratista DFM</w:t>
      </w:r>
    </w:p>
    <w:p w14:paraId="2C49D1C1" w14:textId="00CF1DAA" w:rsidR="00826847" w:rsidRPr="00826847" w:rsidRDefault="00826847" w:rsidP="0019539F">
      <w:pPr>
        <w:pStyle w:val="Textoindependiente"/>
        <w:jc w:val="left"/>
        <w:rPr>
          <w:rFonts w:eastAsia="Arial" w:cs="Arial"/>
          <w:szCs w:val="24"/>
          <w:lang w:val="es-CO"/>
        </w:rPr>
      </w:pPr>
      <w:bookmarkStart w:id="12" w:name="_Hlk223970014"/>
      <w:r w:rsidRPr="00826847">
        <w:rPr>
          <w:rFonts w:eastAsia="Arial" w:cs="Arial"/>
          <w:szCs w:val="24"/>
          <w:lang w:val="es-CO"/>
        </w:rPr>
        <w:t xml:space="preserve">Sandra Milena Sánchez Zuluaga </w:t>
      </w:r>
      <w:r w:rsidR="00D619D3" w:rsidRPr="00D619D3">
        <w:rPr>
          <w:rFonts w:eastAsia="Arial" w:cs="Arial"/>
          <w:szCs w:val="24"/>
          <w:lang w:val="es-CO"/>
        </w:rPr>
        <w:t xml:space="preserve">– </w:t>
      </w:r>
      <w:proofErr w:type="gramStart"/>
      <w:r w:rsidR="00D619D3" w:rsidRPr="00D619D3">
        <w:rPr>
          <w:rFonts w:eastAsia="Arial" w:cs="Arial"/>
          <w:szCs w:val="24"/>
          <w:lang w:val="es-CO"/>
        </w:rPr>
        <w:t>Funcionaria</w:t>
      </w:r>
      <w:proofErr w:type="gramEnd"/>
      <w:r w:rsidR="00D619D3" w:rsidRPr="00D619D3">
        <w:rPr>
          <w:rFonts w:eastAsia="Arial" w:cs="Arial"/>
          <w:szCs w:val="24"/>
          <w:lang w:val="es-CO"/>
        </w:rPr>
        <w:t xml:space="preserve"> DFM</w:t>
      </w:r>
    </w:p>
    <w:bookmarkEnd w:id="12"/>
    <w:p w14:paraId="19E66B73" w14:textId="77777777" w:rsidR="00282FED" w:rsidRPr="00DF668B" w:rsidRDefault="00282FED" w:rsidP="004C0C4B">
      <w:pPr>
        <w:pStyle w:val="Textoindependiente"/>
        <w:jc w:val="left"/>
        <w:rPr>
          <w:rFonts w:cs="Arial"/>
          <w:szCs w:val="24"/>
          <w:lang w:val="es-CO"/>
        </w:rPr>
      </w:pPr>
    </w:p>
    <w:p w14:paraId="419FC9D1" w14:textId="36CDFAEB" w:rsidR="00A02DC7" w:rsidRDefault="004C0C4B" w:rsidP="004C0C4B">
      <w:pPr>
        <w:pStyle w:val="Textoindependiente"/>
        <w:jc w:val="left"/>
        <w:rPr>
          <w:rFonts w:cs="Arial"/>
          <w:b/>
          <w:szCs w:val="24"/>
          <w:lang w:val="es-CO"/>
        </w:rPr>
      </w:pPr>
      <w:r w:rsidRPr="00DF668B">
        <w:rPr>
          <w:rFonts w:cs="Arial"/>
          <w:b/>
          <w:szCs w:val="24"/>
          <w:lang w:val="es-CO"/>
        </w:rPr>
        <w:t>A</w:t>
      </w:r>
      <w:r w:rsidR="00A02DC7" w:rsidRPr="00DF668B">
        <w:rPr>
          <w:rFonts w:cs="Arial"/>
          <w:b/>
          <w:szCs w:val="24"/>
          <w:lang w:val="es-CO"/>
        </w:rPr>
        <w:t>usentes:</w:t>
      </w:r>
    </w:p>
    <w:p w14:paraId="171FD0A1" w14:textId="77777777" w:rsidR="00815AA0" w:rsidRDefault="00815AA0" w:rsidP="004C0C4B">
      <w:pPr>
        <w:pStyle w:val="Textoindependiente"/>
        <w:jc w:val="left"/>
        <w:rPr>
          <w:rFonts w:cs="Arial"/>
          <w:b/>
          <w:szCs w:val="24"/>
          <w:lang w:val="es-CO"/>
        </w:rPr>
      </w:pPr>
    </w:p>
    <w:p w14:paraId="2743758E" w14:textId="40311A62" w:rsidR="00BF5E7E" w:rsidRPr="00815AA0" w:rsidRDefault="00815AA0" w:rsidP="004C0C4B">
      <w:pPr>
        <w:pStyle w:val="Textoindependiente"/>
        <w:jc w:val="left"/>
        <w:rPr>
          <w:rFonts w:cs="Arial"/>
          <w:bCs/>
          <w:szCs w:val="24"/>
        </w:rPr>
      </w:pPr>
      <w:r w:rsidRPr="00815AA0">
        <w:rPr>
          <w:rFonts w:cs="Arial"/>
          <w:bCs/>
          <w:szCs w:val="24"/>
        </w:rPr>
        <w:t xml:space="preserve">Carlos Eduardo Bermúdez Ocampo – </w:t>
      </w:r>
      <w:bookmarkStart w:id="13" w:name="_Hlk223974367"/>
      <w:proofErr w:type="gramStart"/>
      <w:r w:rsidRPr="00815AA0">
        <w:rPr>
          <w:rFonts w:cs="Arial"/>
          <w:bCs/>
          <w:szCs w:val="24"/>
        </w:rPr>
        <w:t>Funcionario</w:t>
      </w:r>
      <w:proofErr w:type="gramEnd"/>
      <w:r w:rsidRPr="00815AA0">
        <w:rPr>
          <w:rFonts w:cs="Arial"/>
          <w:bCs/>
          <w:szCs w:val="24"/>
        </w:rPr>
        <w:t xml:space="preserve"> DFM</w:t>
      </w:r>
      <w:bookmarkEnd w:id="13"/>
    </w:p>
    <w:p w14:paraId="07C6BF82" w14:textId="68289AA2" w:rsidR="00BF5E7E" w:rsidRPr="00BF5E7E" w:rsidRDefault="00BF5E7E" w:rsidP="00BF5E7E">
      <w:pPr>
        <w:pStyle w:val="Textoindependiente"/>
        <w:rPr>
          <w:rFonts w:eastAsia="Arial" w:cs="Arial"/>
          <w:bCs/>
          <w:szCs w:val="24"/>
        </w:rPr>
      </w:pPr>
      <w:r w:rsidRPr="00BF5E7E">
        <w:rPr>
          <w:rFonts w:eastAsia="Arial" w:cs="Arial"/>
          <w:bCs/>
          <w:szCs w:val="24"/>
        </w:rPr>
        <w:t>Héctor Guillermo Bermúdez Ocampo</w:t>
      </w:r>
      <w:r w:rsidR="00815AA0">
        <w:rPr>
          <w:rFonts w:eastAsia="Arial" w:cs="Arial"/>
          <w:bCs/>
          <w:szCs w:val="24"/>
        </w:rPr>
        <w:t xml:space="preserve"> </w:t>
      </w:r>
      <w:bookmarkStart w:id="14" w:name="_Hlk223974505"/>
      <w:r w:rsidR="00815AA0">
        <w:rPr>
          <w:rFonts w:eastAsia="Arial" w:cs="Arial"/>
          <w:bCs/>
          <w:szCs w:val="24"/>
        </w:rPr>
        <w:t xml:space="preserve">- </w:t>
      </w:r>
      <w:proofErr w:type="gramStart"/>
      <w:r w:rsidR="00815AA0" w:rsidRPr="00815AA0">
        <w:rPr>
          <w:rFonts w:eastAsia="Arial" w:cs="Arial"/>
          <w:bCs/>
          <w:szCs w:val="24"/>
          <w:lang w:val="es-CO"/>
        </w:rPr>
        <w:t>Funcionario</w:t>
      </w:r>
      <w:proofErr w:type="gramEnd"/>
      <w:r w:rsidR="00815AA0" w:rsidRPr="00815AA0">
        <w:rPr>
          <w:rFonts w:eastAsia="Arial" w:cs="Arial"/>
          <w:bCs/>
          <w:szCs w:val="24"/>
          <w:lang w:val="es-CO"/>
        </w:rPr>
        <w:t xml:space="preserve"> DFM</w:t>
      </w:r>
      <w:bookmarkEnd w:id="14"/>
    </w:p>
    <w:p w14:paraId="13D19D29" w14:textId="2C1F3C85" w:rsidR="00A02DC7" w:rsidRPr="00BF5E7E" w:rsidRDefault="00BF5E7E" w:rsidP="00A02DC7">
      <w:pPr>
        <w:pStyle w:val="Textoindependiente"/>
        <w:jc w:val="left"/>
        <w:rPr>
          <w:rFonts w:eastAsia="Arial" w:cs="Arial"/>
          <w:bCs/>
          <w:szCs w:val="24"/>
          <w:lang w:val="es-CO"/>
        </w:rPr>
      </w:pPr>
      <w:r w:rsidRPr="00BF5E7E">
        <w:rPr>
          <w:rFonts w:eastAsia="Arial" w:cs="Arial"/>
          <w:bCs/>
          <w:szCs w:val="24"/>
          <w:lang w:val="es-CO"/>
        </w:rPr>
        <w:t>Luis Alexander Sarmiento Vásquez</w:t>
      </w:r>
      <w:r w:rsidR="00815AA0">
        <w:rPr>
          <w:rFonts w:eastAsia="Arial" w:cs="Arial"/>
          <w:bCs/>
          <w:szCs w:val="24"/>
          <w:lang w:val="es-CO"/>
        </w:rPr>
        <w:t xml:space="preserve"> -</w:t>
      </w:r>
      <w:r w:rsidR="00D619D3" w:rsidRPr="00D619D3">
        <w:t xml:space="preserve"> </w:t>
      </w:r>
      <w:proofErr w:type="gramStart"/>
      <w:r w:rsidR="00D619D3" w:rsidRPr="00D619D3">
        <w:rPr>
          <w:rFonts w:eastAsia="Arial" w:cs="Arial"/>
          <w:bCs/>
          <w:szCs w:val="24"/>
          <w:lang w:val="es-CO"/>
        </w:rPr>
        <w:t>Funcionario</w:t>
      </w:r>
      <w:proofErr w:type="gramEnd"/>
      <w:r w:rsidR="00D619D3" w:rsidRPr="00D619D3">
        <w:rPr>
          <w:rFonts w:eastAsia="Arial" w:cs="Arial"/>
          <w:bCs/>
          <w:szCs w:val="24"/>
          <w:lang w:val="es-CO"/>
        </w:rPr>
        <w:t xml:space="preserve"> DFM</w:t>
      </w:r>
      <w:r w:rsidR="00A02DC7" w:rsidRPr="00BF5E7E">
        <w:rPr>
          <w:rFonts w:eastAsia="Arial" w:cs="Arial"/>
          <w:bCs/>
          <w:szCs w:val="24"/>
          <w:lang w:val="es-CO"/>
        </w:rPr>
        <w:tab/>
      </w:r>
    </w:p>
    <w:p w14:paraId="46CCBAC7" w14:textId="6198EA0F" w:rsidR="004C0C4B" w:rsidRPr="00BF5E7E" w:rsidRDefault="00BF5E7E" w:rsidP="004C0C4B">
      <w:pPr>
        <w:pStyle w:val="Textoindependiente"/>
        <w:jc w:val="left"/>
        <w:rPr>
          <w:rFonts w:cs="Arial"/>
          <w:bCs/>
          <w:szCs w:val="24"/>
          <w:lang w:val="es-CO"/>
        </w:rPr>
      </w:pPr>
      <w:r w:rsidRPr="00BF5E7E">
        <w:rPr>
          <w:rFonts w:cs="Arial"/>
          <w:bCs/>
          <w:szCs w:val="24"/>
          <w:lang w:val="es-CO"/>
        </w:rPr>
        <w:t xml:space="preserve">Miguel Ángel Moreno </w:t>
      </w:r>
      <w:proofErr w:type="spellStart"/>
      <w:r w:rsidRPr="00BF5E7E">
        <w:rPr>
          <w:rFonts w:cs="Arial"/>
          <w:bCs/>
          <w:szCs w:val="24"/>
          <w:lang w:val="es-CO"/>
        </w:rPr>
        <w:t>Moreno</w:t>
      </w:r>
      <w:proofErr w:type="spellEnd"/>
      <w:r w:rsidR="00815AA0">
        <w:rPr>
          <w:rFonts w:cs="Arial"/>
          <w:bCs/>
          <w:szCs w:val="24"/>
          <w:lang w:val="es-CO"/>
        </w:rPr>
        <w:t xml:space="preserve"> </w:t>
      </w:r>
      <w:r w:rsidR="00D619D3">
        <w:rPr>
          <w:rFonts w:cs="Arial"/>
          <w:bCs/>
          <w:szCs w:val="24"/>
          <w:lang w:val="es-CO"/>
        </w:rPr>
        <w:t>– Contratista DFM</w:t>
      </w:r>
    </w:p>
    <w:p w14:paraId="37264207" w14:textId="77777777" w:rsidR="004C0C4B" w:rsidRPr="00DF668B" w:rsidRDefault="004C0C4B" w:rsidP="004C0C4B">
      <w:pPr>
        <w:pStyle w:val="Textoindependiente"/>
        <w:jc w:val="left"/>
        <w:rPr>
          <w:rFonts w:cs="Arial"/>
          <w:szCs w:val="24"/>
          <w:lang w:val="es-CO"/>
        </w:rPr>
      </w:pPr>
    </w:p>
    <w:p w14:paraId="4A65F1E2" w14:textId="77777777" w:rsidR="004C0C4B" w:rsidRPr="00DF668B" w:rsidRDefault="004C0C4B" w:rsidP="004C0C4B">
      <w:pPr>
        <w:pStyle w:val="Textoindependiente"/>
        <w:jc w:val="left"/>
        <w:rPr>
          <w:rFonts w:cs="Arial"/>
          <w:b/>
          <w:szCs w:val="24"/>
          <w:lang w:val="es-CO"/>
        </w:rPr>
      </w:pPr>
      <w:r w:rsidRPr="00DF668B">
        <w:rPr>
          <w:rFonts w:cs="Arial"/>
          <w:b/>
          <w:szCs w:val="24"/>
          <w:lang w:val="es-CO"/>
        </w:rPr>
        <w:t>ORDEN DEL DÍA</w:t>
      </w:r>
    </w:p>
    <w:p w14:paraId="43FD4CCF" w14:textId="77777777" w:rsidR="004C0C4B" w:rsidRPr="00DF668B" w:rsidRDefault="004C0C4B" w:rsidP="004C0C4B">
      <w:pPr>
        <w:pStyle w:val="Textoindependiente"/>
        <w:jc w:val="left"/>
        <w:rPr>
          <w:rFonts w:cs="Arial"/>
          <w:szCs w:val="24"/>
          <w:lang w:val="es-CO"/>
        </w:rPr>
      </w:pPr>
    </w:p>
    <w:p w14:paraId="7D6298EC" w14:textId="28C3EBF8" w:rsidR="00DB212A" w:rsidRDefault="00DB212A" w:rsidP="00DB212A">
      <w:pPr>
        <w:pStyle w:val="Textoindependiente"/>
        <w:numPr>
          <w:ilvl w:val="0"/>
          <w:numId w:val="9"/>
        </w:numPr>
        <w:rPr>
          <w:rFonts w:cs="Arial"/>
          <w:szCs w:val="24"/>
        </w:rPr>
      </w:pPr>
      <w:bookmarkStart w:id="15" w:name="_Hlk223971709"/>
      <w:r w:rsidRPr="00DB212A">
        <w:rPr>
          <w:rFonts w:cs="Arial"/>
          <w:szCs w:val="24"/>
        </w:rPr>
        <w:t xml:space="preserve">Instalación de </w:t>
      </w:r>
      <w:r w:rsidR="00F90798">
        <w:rPr>
          <w:rFonts w:cs="Arial"/>
          <w:szCs w:val="24"/>
        </w:rPr>
        <w:t>comité</w:t>
      </w:r>
      <w:r w:rsidRPr="00DB212A">
        <w:rPr>
          <w:rFonts w:cs="Arial"/>
          <w:szCs w:val="24"/>
        </w:rPr>
        <w:t xml:space="preserve"> y presentación de participantes.</w:t>
      </w:r>
    </w:p>
    <w:p w14:paraId="1737FEA5" w14:textId="2B00038B" w:rsidR="00DB212A" w:rsidRDefault="00DB212A" w:rsidP="00DB212A">
      <w:pPr>
        <w:pStyle w:val="Textoindependiente"/>
        <w:numPr>
          <w:ilvl w:val="0"/>
          <w:numId w:val="9"/>
        </w:numPr>
        <w:rPr>
          <w:rFonts w:cs="Arial"/>
          <w:szCs w:val="24"/>
        </w:rPr>
      </w:pPr>
      <w:r w:rsidRPr="00DB212A">
        <w:rPr>
          <w:rFonts w:cs="Arial"/>
          <w:szCs w:val="24"/>
        </w:rPr>
        <w:t xml:space="preserve">Contextualización del convenio </w:t>
      </w:r>
      <w:r w:rsidR="00F90798" w:rsidRPr="00F90798">
        <w:rPr>
          <w:rFonts w:cs="Arial"/>
          <w:szCs w:val="24"/>
        </w:rPr>
        <w:t>GGC-1858-2026</w:t>
      </w:r>
      <w:r w:rsidR="00F90798">
        <w:rPr>
          <w:rFonts w:cs="Arial"/>
          <w:szCs w:val="24"/>
        </w:rPr>
        <w:t xml:space="preserve"> </w:t>
      </w:r>
      <w:r w:rsidRPr="00DB212A">
        <w:rPr>
          <w:rFonts w:cs="Arial"/>
          <w:szCs w:val="24"/>
        </w:rPr>
        <w:t xml:space="preserve">suscrito con la Fundación </w:t>
      </w:r>
      <w:r w:rsidR="00F90798" w:rsidRPr="00DB212A">
        <w:rPr>
          <w:rFonts w:cs="Arial"/>
          <w:szCs w:val="24"/>
        </w:rPr>
        <w:t>PARES.</w:t>
      </w:r>
    </w:p>
    <w:p w14:paraId="1E8B7747" w14:textId="0497FBAF" w:rsidR="00DB212A" w:rsidRDefault="00DB212A" w:rsidP="00DB212A">
      <w:pPr>
        <w:pStyle w:val="Textoindependiente"/>
        <w:numPr>
          <w:ilvl w:val="0"/>
          <w:numId w:val="9"/>
        </w:numPr>
        <w:rPr>
          <w:rFonts w:cs="Arial"/>
          <w:szCs w:val="24"/>
        </w:rPr>
      </w:pPr>
      <w:r w:rsidRPr="00DB212A">
        <w:rPr>
          <w:rFonts w:cs="Arial"/>
          <w:szCs w:val="24"/>
        </w:rPr>
        <w:t>Revisión y ajustes cronograma de ejecución convenio</w:t>
      </w:r>
      <w:r w:rsidR="00F90798" w:rsidRPr="00F90798">
        <w:t xml:space="preserve"> </w:t>
      </w:r>
      <w:r w:rsidR="00F90798" w:rsidRPr="00F90798">
        <w:rPr>
          <w:rFonts w:cs="Arial"/>
          <w:szCs w:val="24"/>
        </w:rPr>
        <w:t>GGC-1858-2026</w:t>
      </w:r>
      <w:r w:rsidRPr="00DB212A">
        <w:rPr>
          <w:rFonts w:cs="Arial"/>
          <w:szCs w:val="24"/>
        </w:rPr>
        <w:t>.</w:t>
      </w:r>
    </w:p>
    <w:p w14:paraId="12722BB3" w14:textId="154088D8" w:rsidR="00DB212A" w:rsidRDefault="00DB212A" w:rsidP="00DB212A">
      <w:pPr>
        <w:pStyle w:val="Textoindependiente"/>
        <w:numPr>
          <w:ilvl w:val="0"/>
          <w:numId w:val="9"/>
        </w:numPr>
        <w:rPr>
          <w:rFonts w:cs="Arial"/>
          <w:szCs w:val="24"/>
        </w:rPr>
      </w:pPr>
      <w:r w:rsidRPr="00DB212A">
        <w:rPr>
          <w:rFonts w:cs="Arial"/>
          <w:szCs w:val="24"/>
        </w:rPr>
        <w:t>Conformación equipo técnico encargado de ejecución del convenio</w:t>
      </w:r>
      <w:r w:rsidR="00F90798" w:rsidRPr="00F90798">
        <w:rPr>
          <w:rFonts w:cs="Arial"/>
          <w:szCs w:val="24"/>
          <w:lang w:val="es-CO"/>
        </w:rPr>
        <w:t xml:space="preserve"> </w:t>
      </w:r>
      <w:r w:rsidR="00F90798" w:rsidRPr="00DB212A">
        <w:rPr>
          <w:rFonts w:cs="Arial"/>
          <w:szCs w:val="24"/>
          <w:lang w:val="es-CO"/>
        </w:rPr>
        <w:t>GGC-1858-2026</w:t>
      </w:r>
      <w:r w:rsidRPr="00DB212A">
        <w:rPr>
          <w:rFonts w:cs="Arial"/>
          <w:szCs w:val="24"/>
        </w:rPr>
        <w:t>.</w:t>
      </w:r>
    </w:p>
    <w:p w14:paraId="22A8DDC9" w14:textId="30106FAA" w:rsidR="00DB212A" w:rsidRDefault="00FE5D2B" w:rsidP="00DB212A">
      <w:pPr>
        <w:pStyle w:val="Textoindependiente"/>
        <w:numPr>
          <w:ilvl w:val="0"/>
          <w:numId w:val="9"/>
        </w:numPr>
        <w:rPr>
          <w:rFonts w:cs="Arial"/>
          <w:szCs w:val="24"/>
        </w:rPr>
      </w:pPr>
      <w:r>
        <w:rPr>
          <w:rFonts w:cs="Arial"/>
          <w:szCs w:val="24"/>
        </w:rPr>
        <w:t xml:space="preserve">Revisión y ajustes al </w:t>
      </w:r>
      <w:r w:rsidR="00DB212A" w:rsidRPr="00DB212A">
        <w:rPr>
          <w:rFonts w:cs="Arial"/>
          <w:szCs w:val="24"/>
        </w:rPr>
        <w:t>plan de trabajo y entregables iniciales.</w:t>
      </w:r>
    </w:p>
    <w:p w14:paraId="0D61D6F6" w14:textId="1D8A10B8" w:rsidR="00DB212A" w:rsidRDefault="00DB212A" w:rsidP="00DB212A">
      <w:pPr>
        <w:pStyle w:val="Textoindependiente"/>
        <w:numPr>
          <w:ilvl w:val="0"/>
          <w:numId w:val="9"/>
        </w:numPr>
        <w:rPr>
          <w:rFonts w:cs="Arial"/>
          <w:szCs w:val="24"/>
        </w:rPr>
      </w:pPr>
      <w:r w:rsidRPr="00DB212A">
        <w:rPr>
          <w:rFonts w:cs="Arial"/>
          <w:szCs w:val="24"/>
        </w:rPr>
        <w:t>Establecimiento mecanismos de seguimiento, supervisión y reportes de avance</w:t>
      </w:r>
      <w:r w:rsidR="003E0224">
        <w:rPr>
          <w:rFonts w:cs="Arial"/>
          <w:szCs w:val="24"/>
        </w:rPr>
        <w:t>s</w:t>
      </w:r>
      <w:r w:rsidRPr="00DB212A">
        <w:rPr>
          <w:rFonts w:cs="Arial"/>
          <w:szCs w:val="24"/>
        </w:rPr>
        <w:t>.</w:t>
      </w:r>
    </w:p>
    <w:p w14:paraId="7BD10774" w14:textId="3A745217" w:rsidR="00DB212A" w:rsidRDefault="00DB212A" w:rsidP="00DB212A">
      <w:pPr>
        <w:pStyle w:val="Textoindependiente"/>
        <w:numPr>
          <w:ilvl w:val="0"/>
          <w:numId w:val="9"/>
        </w:numPr>
        <w:rPr>
          <w:rFonts w:cs="Arial"/>
          <w:szCs w:val="24"/>
        </w:rPr>
      </w:pPr>
      <w:r w:rsidRPr="00DB212A">
        <w:rPr>
          <w:rFonts w:cs="Arial"/>
          <w:szCs w:val="24"/>
        </w:rPr>
        <w:t>Articulación de</w:t>
      </w:r>
      <w:r w:rsidR="00F90798">
        <w:rPr>
          <w:rFonts w:cs="Arial"/>
          <w:szCs w:val="24"/>
        </w:rPr>
        <w:t xml:space="preserve"> </w:t>
      </w:r>
      <w:r w:rsidRPr="00DB212A">
        <w:rPr>
          <w:rFonts w:cs="Arial"/>
          <w:szCs w:val="24"/>
        </w:rPr>
        <w:t xml:space="preserve">convenio </w:t>
      </w:r>
      <w:r w:rsidR="00F90798" w:rsidRPr="00F90798">
        <w:rPr>
          <w:rFonts w:cs="Arial"/>
          <w:szCs w:val="24"/>
        </w:rPr>
        <w:t>GGC-1858-2026</w:t>
      </w:r>
      <w:r w:rsidR="00F90798">
        <w:rPr>
          <w:rFonts w:cs="Arial"/>
          <w:szCs w:val="24"/>
        </w:rPr>
        <w:t xml:space="preserve"> </w:t>
      </w:r>
      <w:r w:rsidRPr="00DB212A">
        <w:rPr>
          <w:rFonts w:cs="Arial"/>
          <w:szCs w:val="24"/>
        </w:rPr>
        <w:t>con otros procesos y convenios institucionales.</w:t>
      </w:r>
    </w:p>
    <w:p w14:paraId="51B0D814" w14:textId="74D6D222" w:rsidR="00DB212A" w:rsidRDefault="00DB212A" w:rsidP="00DB212A">
      <w:pPr>
        <w:pStyle w:val="Textoindependiente"/>
        <w:numPr>
          <w:ilvl w:val="0"/>
          <w:numId w:val="9"/>
        </w:numPr>
        <w:rPr>
          <w:rFonts w:cs="Arial"/>
          <w:szCs w:val="24"/>
        </w:rPr>
      </w:pPr>
      <w:r w:rsidRPr="00DB212A">
        <w:rPr>
          <w:rFonts w:cs="Arial"/>
          <w:szCs w:val="24"/>
        </w:rPr>
        <w:t>Definición de próximos espacios de trabajo y acuerdos operativos.</w:t>
      </w:r>
    </w:p>
    <w:p w14:paraId="0B0C88DE" w14:textId="72D7D3D2" w:rsidR="002529AC" w:rsidRPr="003E0224" w:rsidRDefault="003E0224" w:rsidP="003E0224">
      <w:pPr>
        <w:pStyle w:val="Textoindependiente"/>
        <w:numPr>
          <w:ilvl w:val="0"/>
          <w:numId w:val="9"/>
        </w:numPr>
        <w:rPr>
          <w:rFonts w:cs="Arial"/>
          <w:szCs w:val="24"/>
        </w:rPr>
      </w:pPr>
      <w:r>
        <w:rPr>
          <w:rFonts w:cs="Arial"/>
          <w:szCs w:val="24"/>
        </w:rPr>
        <w:t>Cierre de comité.</w:t>
      </w:r>
      <w:bookmarkEnd w:id="15"/>
    </w:p>
    <w:p w14:paraId="704A6F9C" w14:textId="77777777" w:rsidR="004C0C4B" w:rsidRPr="00DF668B" w:rsidRDefault="004C0C4B" w:rsidP="004C0C4B">
      <w:pPr>
        <w:pStyle w:val="Textoindependiente"/>
        <w:rPr>
          <w:rFonts w:cs="Arial"/>
          <w:szCs w:val="24"/>
          <w:lang w:val="es-CO"/>
        </w:rPr>
      </w:pPr>
    </w:p>
    <w:p w14:paraId="4C03D5D1" w14:textId="39A5C1A1" w:rsidR="004C0C4B" w:rsidRPr="00DF668B" w:rsidRDefault="004C0C4B" w:rsidP="004C0C4B">
      <w:pPr>
        <w:pStyle w:val="Textoindependiente"/>
        <w:rPr>
          <w:rFonts w:cs="Arial"/>
          <w:szCs w:val="24"/>
          <w:lang w:val="es-CO"/>
        </w:rPr>
      </w:pPr>
      <w:r w:rsidRPr="00DF668B">
        <w:rPr>
          <w:rFonts w:cs="Arial"/>
          <w:b/>
          <w:szCs w:val="24"/>
          <w:lang w:val="es-CO"/>
        </w:rPr>
        <w:t>DESARROLLO</w:t>
      </w:r>
      <w:r w:rsidR="00A02DC7" w:rsidRPr="00DF668B">
        <w:rPr>
          <w:rFonts w:cs="Arial"/>
          <w:b/>
          <w:szCs w:val="24"/>
          <w:lang w:val="es-CO"/>
        </w:rPr>
        <w:t>:</w:t>
      </w:r>
      <w:r w:rsidR="007B3153" w:rsidRPr="00DF668B">
        <w:rPr>
          <w:rFonts w:cs="Arial"/>
          <w:b/>
          <w:szCs w:val="24"/>
          <w:lang w:val="es-CO"/>
        </w:rPr>
        <w:t xml:space="preserve"> </w:t>
      </w:r>
    </w:p>
    <w:p w14:paraId="4A2E83C6" w14:textId="77777777" w:rsidR="004C0C4B" w:rsidRPr="00DF668B" w:rsidRDefault="004C0C4B" w:rsidP="004C0C4B">
      <w:pPr>
        <w:pStyle w:val="Textoindependiente"/>
        <w:rPr>
          <w:rFonts w:cs="Arial"/>
          <w:szCs w:val="24"/>
          <w:lang w:val="es-CO"/>
        </w:rPr>
      </w:pPr>
    </w:p>
    <w:p w14:paraId="19351BDB" w14:textId="2A33FC4F" w:rsidR="00F90798" w:rsidRPr="00F90798" w:rsidRDefault="00F90798" w:rsidP="00F90798">
      <w:pPr>
        <w:pStyle w:val="Textoindependiente"/>
        <w:numPr>
          <w:ilvl w:val="0"/>
          <w:numId w:val="15"/>
        </w:numPr>
        <w:rPr>
          <w:rFonts w:cs="Arial"/>
          <w:b/>
          <w:bCs/>
          <w:szCs w:val="24"/>
          <w:lang w:val="es-CO"/>
        </w:rPr>
      </w:pPr>
      <w:r w:rsidRPr="00F90798">
        <w:rPr>
          <w:rFonts w:cs="Arial"/>
          <w:b/>
          <w:bCs/>
          <w:szCs w:val="24"/>
          <w:lang w:val="es-CO"/>
        </w:rPr>
        <w:t xml:space="preserve">Instalación de </w:t>
      </w:r>
      <w:r>
        <w:rPr>
          <w:rFonts w:cs="Arial"/>
          <w:b/>
          <w:bCs/>
          <w:szCs w:val="24"/>
          <w:lang w:val="es-CO"/>
        </w:rPr>
        <w:t xml:space="preserve">comité </w:t>
      </w:r>
      <w:r w:rsidRPr="00F90798">
        <w:rPr>
          <w:rFonts w:cs="Arial"/>
          <w:b/>
          <w:bCs/>
          <w:szCs w:val="24"/>
          <w:lang w:val="es-CO"/>
        </w:rPr>
        <w:t>y presentación de participantes</w:t>
      </w:r>
      <w:r>
        <w:rPr>
          <w:rFonts w:cs="Arial"/>
          <w:b/>
          <w:bCs/>
          <w:szCs w:val="24"/>
          <w:lang w:val="es-CO"/>
        </w:rPr>
        <w:t>:</w:t>
      </w:r>
    </w:p>
    <w:p w14:paraId="257A7142" w14:textId="77777777" w:rsidR="00F90798" w:rsidRPr="00F90798" w:rsidRDefault="00F90798" w:rsidP="00F90798">
      <w:pPr>
        <w:pStyle w:val="Textoindependiente"/>
        <w:rPr>
          <w:rFonts w:cs="Arial"/>
          <w:szCs w:val="24"/>
          <w:lang w:val="es-CO"/>
        </w:rPr>
      </w:pPr>
    </w:p>
    <w:p w14:paraId="6557BC81" w14:textId="763320B1" w:rsidR="00F90798" w:rsidRPr="00F90798" w:rsidRDefault="00F90798" w:rsidP="00F90798">
      <w:pPr>
        <w:pStyle w:val="Textoindependiente"/>
        <w:rPr>
          <w:rFonts w:cs="Arial"/>
          <w:szCs w:val="24"/>
          <w:lang w:val="es-CO"/>
        </w:rPr>
      </w:pPr>
      <w:r w:rsidRPr="00F90798">
        <w:rPr>
          <w:rFonts w:cs="Arial"/>
          <w:szCs w:val="24"/>
          <w:lang w:val="es-CO"/>
        </w:rPr>
        <w:t>La reunión inició con la presentación de los asistentes, quienes manifestaron su nombre, dependencia y rol dentro del proceso. En este espacio participaron funcionarios vinculados a la Dirección de Energía, la Dirección de Formalización Minera y la Oficina de Asuntos Ambientales y Sociales del Ministerio</w:t>
      </w:r>
      <w:r>
        <w:rPr>
          <w:rFonts w:cs="Arial"/>
          <w:szCs w:val="24"/>
          <w:lang w:val="es-CO"/>
        </w:rPr>
        <w:t xml:space="preserve"> de Minas y Energía</w:t>
      </w:r>
      <w:r w:rsidRPr="00F90798">
        <w:rPr>
          <w:rFonts w:cs="Arial"/>
          <w:szCs w:val="24"/>
          <w:lang w:val="es-CO"/>
        </w:rPr>
        <w:t>, así como integrantes del equipo de la Fundación PARES y del grupo técnico que apoyará la ejecución del convenio</w:t>
      </w:r>
      <w:r>
        <w:rPr>
          <w:rFonts w:cs="Arial"/>
          <w:szCs w:val="24"/>
          <w:lang w:val="es-CO"/>
        </w:rPr>
        <w:t xml:space="preserve"> </w:t>
      </w:r>
      <w:bookmarkStart w:id="16" w:name="_Hlk223975937"/>
      <w:r w:rsidRPr="00F90798">
        <w:rPr>
          <w:rFonts w:cs="Arial"/>
          <w:szCs w:val="24"/>
          <w:lang w:val="es-CO"/>
        </w:rPr>
        <w:t>GGC-1858-2026</w:t>
      </w:r>
      <w:bookmarkEnd w:id="16"/>
      <w:r w:rsidRPr="00F90798">
        <w:rPr>
          <w:rFonts w:cs="Arial"/>
          <w:szCs w:val="24"/>
          <w:lang w:val="es-CO"/>
        </w:rPr>
        <w:t>.</w:t>
      </w:r>
    </w:p>
    <w:p w14:paraId="71E77E4C" w14:textId="77777777" w:rsidR="00F90798" w:rsidRPr="00F90798" w:rsidRDefault="00F90798" w:rsidP="00F90798">
      <w:pPr>
        <w:pStyle w:val="Textoindependiente"/>
        <w:rPr>
          <w:rFonts w:cs="Arial"/>
          <w:szCs w:val="24"/>
          <w:lang w:val="es-CO"/>
        </w:rPr>
      </w:pPr>
    </w:p>
    <w:p w14:paraId="798AAD8A" w14:textId="24A87C5E" w:rsidR="00ED1B62" w:rsidRDefault="00F90798" w:rsidP="00F90798">
      <w:pPr>
        <w:pStyle w:val="Textoindependiente"/>
        <w:rPr>
          <w:rFonts w:cs="Arial"/>
          <w:szCs w:val="24"/>
          <w:lang w:val="es-CO"/>
        </w:rPr>
      </w:pPr>
      <w:r w:rsidRPr="00F90798">
        <w:rPr>
          <w:rFonts w:cs="Arial"/>
          <w:szCs w:val="24"/>
          <w:lang w:val="es-CO"/>
        </w:rPr>
        <w:t>Este espacio permitió identificar las responsabilidades de cada actor dentro del proceso de ejecución y supervisión del convenio, así como establecer un primer escenario de coordinación entre las partes involucradas.</w:t>
      </w:r>
    </w:p>
    <w:p w14:paraId="6EB7DB51" w14:textId="1E65A2F8" w:rsidR="00F90798" w:rsidRDefault="00F90798" w:rsidP="00F90798">
      <w:pPr>
        <w:pStyle w:val="Textoindependiente"/>
        <w:rPr>
          <w:rFonts w:cs="Arial"/>
          <w:szCs w:val="24"/>
          <w:lang w:val="es-CO"/>
        </w:rPr>
      </w:pPr>
    </w:p>
    <w:p w14:paraId="3F16A962" w14:textId="261E81EC" w:rsidR="00F90798" w:rsidRPr="00F90798" w:rsidRDefault="00F90798" w:rsidP="00F90798">
      <w:pPr>
        <w:pStyle w:val="Textoindependiente"/>
        <w:numPr>
          <w:ilvl w:val="0"/>
          <w:numId w:val="15"/>
        </w:numPr>
        <w:rPr>
          <w:rFonts w:cs="Arial"/>
          <w:b/>
          <w:bCs/>
          <w:szCs w:val="24"/>
        </w:rPr>
      </w:pPr>
      <w:r w:rsidRPr="00F90798">
        <w:rPr>
          <w:rFonts w:cs="Arial"/>
          <w:b/>
          <w:bCs/>
          <w:szCs w:val="24"/>
        </w:rPr>
        <w:t>Contextualización de</w:t>
      </w:r>
      <w:r>
        <w:rPr>
          <w:rFonts w:cs="Arial"/>
          <w:b/>
          <w:bCs/>
          <w:szCs w:val="24"/>
        </w:rPr>
        <w:t xml:space="preserve"> </w:t>
      </w:r>
      <w:r w:rsidRPr="00F90798">
        <w:rPr>
          <w:rFonts w:cs="Arial"/>
          <w:b/>
          <w:bCs/>
          <w:szCs w:val="24"/>
        </w:rPr>
        <w:t>convenio GGC-1858-2026</w:t>
      </w:r>
      <w:r>
        <w:rPr>
          <w:rFonts w:cs="Arial"/>
          <w:b/>
          <w:bCs/>
          <w:szCs w:val="24"/>
        </w:rPr>
        <w:t xml:space="preserve"> </w:t>
      </w:r>
      <w:r w:rsidRPr="00F90798">
        <w:rPr>
          <w:rFonts w:cs="Arial"/>
          <w:b/>
          <w:bCs/>
          <w:szCs w:val="24"/>
        </w:rPr>
        <w:t>suscrito con la Fundación PARES</w:t>
      </w:r>
      <w:r>
        <w:rPr>
          <w:rFonts w:cs="Arial"/>
          <w:b/>
          <w:bCs/>
          <w:szCs w:val="24"/>
        </w:rPr>
        <w:t>:</w:t>
      </w:r>
    </w:p>
    <w:p w14:paraId="636CE872" w14:textId="511385AF" w:rsidR="00F90798" w:rsidRDefault="00F90798" w:rsidP="00F90798">
      <w:pPr>
        <w:pStyle w:val="Textoindependiente"/>
        <w:rPr>
          <w:rFonts w:cs="Arial"/>
          <w:szCs w:val="24"/>
        </w:rPr>
      </w:pPr>
      <w:r w:rsidRPr="00F90798">
        <w:rPr>
          <w:rFonts w:cs="Arial"/>
          <w:szCs w:val="24"/>
        </w:rPr>
        <w:lastRenderedPageBreak/>
        <w:t>En este punto se explicó el estado actual del convenio de asociatividad, señalando que el mismo ya fue formalizado y que se encuentra en la fase inicial de implementación.</w:t>
      </w:r>
    </w:p>
    <w:p w14:paraId="74FC5E7E" w14:textId="77777777" w:rsidR="00F90798" w:rsidRPr="00F90798" w:rsidRDefault="00F90798" w:rsidP="00F90798">
      <w:pPr>
        <w:pStyle w:val="Textoindependiente"/>
        <w:rPr>
          <w:rFonts w:cs="Arial"/>
          <w:szCs w:val="24"/>
        </w:rPr>
      </w:pPr>
    </w:p>
    <w:p w14:paraId="641E4111" w14:textId="10C1F266" w:rsidR="00F90798" w:rsidRDefault="00F90798" w:rsidP="00F90798">
      <w:pPr>
        <w:pStyle w:val="Textoindependiente"/>
        <w:rPr>
          <w:rFonts w:cs="Arial"/>
          <w:szCs w:val="24"/>
        </w:rPr>
      </w:pPr>
      <w:r w:rsidRPr="00F90798">
        <w:rPr>
          <w:rFonts w:cs="Arial"/>
          <w:szCs w:val="24"/>
        </w:rPr>
        <w:t>Durante la intervención se indicó que, aunque el convenio tiene una duración aproximada de un año, existe el interés institucional de avanzar de manera significativa en su ejecución durante los primeros meses, con el fin de garantizar resultados concretos en el corto plazo.</w:t>
      </w:r>
    </w:p>
    <w:p w14:paraId="7B7CF8CF" w14:textId="77777777" w:rsidR="00F90798" w:rsidRPr="00F90798" w:rsidRDefault="00F90798" w:rsidP="00F90798">
      <w:pPr>
        <w:pStyle w:val="Textoindependiente"/>
        <w:rPr>
          <w:rFonts w:cs="Arial"/>
          <w:szCs w:val="24"/>
        </w:rPr>
      </w:pPr>
    </w:p>
    <w:p w14:paraId="77B31957" w14:textId="5A922D79" w:rsidR="00F90798" w:rsidRDefault="00F90798" w:rsidP="00F90798">
      <w:pPr>
        <w:pStyle w:val="Textoindependiente"/>
        <w:rPr>
          <w:rFonts w:cs="Arial"/>
          <w:szCs w:val="24"/>
        </w:rPr>
      </w:pPr>
      <w:r w:rsidRPr="00F90798">
        <w:rPr>
          <w:rFonts w:cs="Arial"/>
          <w:szCs w:val="24"/>
        </w:rPr>
        <w:t>Asimismo, se resaltó la importancia de que el convenio se articule con otras iniciativas y convenios institucionales que se desarrollan en el marco de las políticas de transición energética y de trabajo con comunidades en territorio.</w:t>
      </w:r>
    </w:p>
    <w:p w14:paraId="34E7558C" w14:textId="29C9A67D" w:rsidR="00F90798" w:rsidRDefault="00F90798" w:rsidP="00F90798">
      <w:pPr>
        <w:pStyle w:val="Textoindependiente"/>
        <w:rPr>
          <w:rFonts w:cs="Arial"/>
          <w:szCs w:val="24"/>
        </w:rPr>
      </w:pPr>
    </w:p>
    <w:p w14:paraId="4008FD61" w14:textId="33E5C1E2" w:rsidR="00F90798" w:rsidRDefault="00F90798" w:rsidP="00F90798">
      <w:pPr>
        <w:pStyle w:val="Textoindependiente"/>
        <w:numPr>
          <w:ilvl w:val="0"/>
          <w:numId w:val="15"/>
        </w:numPr>
        <w:rPr>
          <w:rFonts w:cs="Arial"/>
          <w:b/>
          <w:bCs/>
          <w:szCs w:val="24"/>
          <w:lang w:val="es-CO"/>
        </w:rPr>
      </w:pPr>
      <w:r w:rsidRPr="00F90798">
        <w:rPr>
          <w:rFonts w:cs="Arial"/>
          <w:b/>
          <w:bCs/>
          <w:szCs w:val="24"/>
          <w:lang w:val="es-CO"/>
        </w:rPr>
        <w:t>Revisión y ajustes al cronograma de ejecución del convenio</w:t>
      </w:r>
      <w:r w:rsidRPr="00F90798">
        <w:rPr>
          <w:rFonts w:cs="Arial"/>
          <w:b/>
          <w:bCs/>
          <w:szCs w:val="24"/>
        </w:rPr>
        <w:t xml:space="preserve"> </w:t>
      </w:r>
      <w:bookmarkStart w:id="17" w:name="_Hlk223976123"/>
      <w:r w:rsidRPr="00F90798">
        <w:rPr>
          <w:rFonts w:cs="Arial"/>
          <w:b/>
          <w:bCs/>
          <w:szCs w:val="24"/>
        </w:rPr>
        <w:t>GGC-1858-2026</w:t>
      </w:r>
      <w:r>
        <w:rPr>
          <w:rFonts w:cs="Arial"/>
          <w:b/>
          <w:bCs/>
          <w:szCs w:val="24"/>
          <w:lang w:val="es-CO"/>
        </w:rPr>
        <w:t>:</w:t>
      </w:r>
      <w:bookmarkEnd w:id="17"/>
    </w:p>
    <w:p w14:paraId="47349706" w14:textId="77777777" w:rsidR="00F90798" w:rsidRPr="00F90798" w:rsidRDefault="00F90798" w:rsidP="00F90798">
      <w:pPr>
        <w:pStyle w:val="Textoindependiente"/>
        <w:ind w:left="360"/>
        <w:rPr>
          <w:rFonts w:cs="Arial"/>
          <w:b/>
          <w:bCs/>
          <w:szCs w:val="24"/>
          <w:lang w:val="es-CO"/>
        </w:rPr>
      </w:pPr>
    </w:p>
    <w:p w14:paraId="33ED36B9" w14:textId="5D0FEEF9" w:rsidR="00F90798" w:rsidRDefault="00F90798" w:rsidP="00F90798">
      <w:pPr>
        <w:pStyle w:val="Textoindependiente"/>
        <w:rPr>
          <w:rFonts w:cs="Arial"/>
          <w:szCs w:val="24"/>
          <w:lang w:val="es-CO"/>
        </w:rPr>
      </w:pPr>
      <w:r w:rsidRPr="00F90798">
        <w:rPr>
          <w:rFonts w:cs="Arial"/>
          <w:szCs w:val="24"/>
          <w:lang w:val="es-CO"/>
        </w:rPr>
        <w:t>Posteriormente se abordó la revisión del cronograma inicialmente planteado para la ejecución del convenio. En este punto se señaló la necesidad de ajustar las actividades previstas con base en las discusiones técnicas adelantadas durante la reunión.</w:t>
      </w:r>
    </w:p>
    <w:p w14:paraId="474FA10C" w14:textId="77777777" w:rsidR="00F90798" w:rsidRPr="00F90798" w:rsidRDefault="00F90798" w:rsidP="00F90798">
      <w:pPr>
        <w:pStyle w:val="Textoindependiente"/>
        <w:rPr>
          <w:rFonts w:cs="Arial"/>
          <w:szCs w:val="24"/>
          <w:lang w:val="es-CO"/>
        </w:rPr>
      </w:pPr>
    </w:p>
    <w:p w14:paraId="2E5931CC" w14:textId="54E213FD" w:rsidR="00F90798" w:rsidRDefault="00F90798" w:rsidP="00F90798">
      <w:pPr>
        <w:pStyle w:val="Textoindependiente"/>
        <w:rPr>
          <w:rFonts w:cs="Arial"/>
          <w:szCs w:val="24"/>
          <w:lang w:val="es-CO"/>
        </w:rPr>
      </w:pPr>
      <w:r w:rsidRPr="00F90798">
        <w:rPr>
          <w:rFonts w:cs="Arial"/>
          <w:szCs w:val="24"/>
          <w:lang w:val="es-CO"/>
        </w:rPr>
        <w:t>Se indicó que el cronograma debe permitir organizar de manera adecuada las diferentes fases del proyecto, incluyendo las actividades de diagnóstico territorial, la realización de talleres con comunidades y la elaboración de productos técnicos asociados al convenio.</w:t>
      </w:r>
    </w:p>
    <w:p w14:paraId="0025A775" w14:textId="77777777" w:rsidR="00F90798" w:rsidRPr="00F90798" w:rsidRDefault="00F90798" w:rsidP="00F90798">
      <w:pPr>
        <w:pStyle w:val="Textoindependiente"/>
        <w:rPr>
          <w:rFonts w:cs="Arial"/>
          <w:szCs w:val="24"/>
          <w:lang w:val="es-CO"/>
        </w:rPr>
      </w:pPr>
    </w:p>
    <w:p w14:paraId="2ED829BD" w14:textId="6D6F3097" w:rsidR="00F90798" w:rsidRPr="00F90798" w:rsidRDefault="00F90798" w:rsidP="00F90798">
      <w:pPr>
        <w:pStyle w:val="Textoindependiente"/>
        <w:rPr>
          <w:rFonts w:cs="Arial"/>
          <w:szCs w:val="24"/>
          <w:lang w:val="es-CO"/>
        </w:rPr>
      </w:pPr>
      <w:r w:rsidRPr="00F90798">
        <w:rPr>
          <w:rFonts w:cs="Arial"/>
          <w:szCs w:val="24"/>
          <w:lang w:val="es-CO"/>
        </w:rPr>
        <w:t>En este sentido, se solicitó al equipo ejecutor revisar y ajustar el cronograma con el fin de presentarlo nuevamente para validación por parte del Ministerio</w:t>
      </w:r>
      <w:r>
        <w:rPr>
          <w:rFonts w:cs="Arial"/>
          <w:szCs w:val="24"/>
          <w:lang w:val="es-CO"/>
        </w:rPr>
        <w:t xml:space="preserve"> de Minas y Energía</w:t>
      </w:r>
      <w:r w:rsidRPr="00F90798">
        <w:rPr>
          <w:rFonts w:cs="Arial"/>
          <w:szCs w:val="24"/>
          <w:lang w:val="es-CO"/>
        </w:rPr>
        <w:t>.</w:t>
      </w:r>
    </w:p>
    <w:p w14:paraId="3804DFF4" w14:textId="77777777" w:rsidR="00F90798" w:rsidRPr="00F90798" w:rsidRDefault="00F90798" w:rsidP="00F90798">
      <w:pPr>
        <w:pStyle w:val="Textoindependiente"/>
        <w:rPr>
          <w:rFonts w:cs="Arial"/>
          <w:szCs w:val="24"/>
        </w:rPr>
      </w:pPr>
    </w:p>
    <w:p w14:paraId="030A3DCE" w14:textId="4674B724" w:rsidR="00F90798" w:rsidRPr="00F90798" w:rsidRDefault="00F90798" w:rsidP="00F90798">
      <w:pPr>
        <w:pStyle w:val="Textoindependiente"/>
        <w:numPr>
          <w:ilvl w:val="0"/>
          <w:numId w:val="15"/>
        </w:numPr>
        <w:rPr>
          <w:rFonts w:cs="Arial"/>
          <w:b/>
          <w:bCs/>
          <w:szCs w:val="24"/>
          <w:lang w:val="es-CO"/>
        </w:rPr>
      </w:pPr>
      <w:r w:rsidRPr="00F90798">
        <w:rPr>
          <w:rFonts w:cs="Arial"/>
          <w:b/>
          <w:bCs/>
          <w:szCs w:val="24"/>
          <w:lang w:val="es-CO"/>
        </w:rPr>
        <w:t xml:space="preserve">Conformación del equipo técnico encargado de la ejecución del </w:t>
      </w:r>
      <w:bookmarkStart w:id="18" w:name="_Hlk223976318"/>
      <w:r w:rsidRPr="00F90798">
        <w:rPr>
          <w:rFonts w:cs="Arial"/>
          <w:b/>
          <w:bCs/>
          <w:szCs w:val="24"/>
          <w:lang w:val="es-CO"/>
        </w:rPr>
        <w:t>convenio</w:t>
      </w:r>
      <w:r w:rsidRPr="00F90798">
        <w:rPr>
          <w:b/>
          <w:bCs/>
        </w:rPr>
        <w:t xml:space="preserve"> </w:t>
      </w:r>
      <w:r w:rsidRPr="00F90798">
        <w:rPr>
          <w:rFonts w:cs="Arial"/>
          <w:b/>
          <w:bCs/>
          <w:szCs w:val="24"/>
          <w:lang w:val="es-CO"/>
        </w:rPr>
        <w:t>GGC-1858-2026:</w:t>
      </w:r>
    </w:p>
    <w:bookmarkEnd w:id="18"/>
    <w:p w14:paraId="3AF1B9E4" w14:textId="77777777" w:rsidR="00F90798" w:rsidRPr="00F90798" w:rsidRDefault="00F90798" w:rsidP="00F90798">
      <w:pPr>
        <w:pStyle w:val="Textoindependiente"/>
        <w:rPr>
          <w:rFonts w:cs="Arial"/>
          <w:szCs w:val="24"/>
          <w:lang w:val="es-CO"/>
        </w:rPr>
      </w:pPr>
    </w:p>
    <w:p w14:paraId="66752031" w14:textId="4F478D51" w:rsidR="00F90798" w:rsidRPr="00F90798" w:rsidRDefault="00F90798" w:rsidP="00F90798">
      <w:pPr>
        <w:pStyle w:val="Textoindependiente"/>
        <w:rPr>
          <w:rFonts w:cs="Arial"/>
          <w:szCs w:val="24"/>
          <w:lang w:val="es-CO"/>
        </w:rPr>
      </w:pPr>
      <w:r w:rsidRPr="00F90798">
        <w:rPr>
          <w:rFonts w:cs="Arial"/>
          <w:szCs w:val="24"/>
          <w:lang w:val="es-CO"/>
        </w:rPr>
        <w:t xml:space="preserve">En este punto se analizó la necesidad de definir </w:t>
      </w:r>
      <w:r w:rsidR="001820FA">
        <w:rPr>
          <w:rFonts w:cs="Arial"/>
          <w:szCs w:val="24"/>
          <w:lang w:val="es-CO"/>
        </w:rPr>
        <w:t>roles y perfiles d</w:t>
      </w:r>
      <w:r w:rsidRPr="00F90798">
        <w:rPr>
          <w:rFonts w:cs="Arial"/>
          <w:szCs w:val="24"/>
          <w:lang w:val="es-CO"/>
        </w:rPr>
        <w:t>el equipo de profesionales que participará en la ejecución del convenio.</w:t>
      </w:r>
    </w:p>
    <w:p w14:paraId="3660E9C5" w14:textId="77777777" w:rsidR="00F90798" w:rsidRPr="00F90798" w:rsidRDefault="00F90798" w:rsidP="00F90798">
      <w:pPr>
        <w:pStyle w:val="Textoindependiente"/>
        <w:rPr>
          <w:rFonts w:cs="Arial"/>
          <w:szCs w:val="24"/>
          <w:lang w:val="es-CO"/>
        </w:rPr>
      </w:pPr>
    </w:p>
    <w:p w14:paraId="3EF4E89C" w14:textId="2024CC3A" w:rsidR="00F90798" w:rsidRPr="00F90798" w:rsidRDefault="00F90798" w:rsidP="00F90798">
      <w:pPr>
        <w:pStyle w:val="Textoindependiente"/>
        <w:rPr>
          <w:rFonts w:cs="Arial"/>
          <w:szCs w:val="24"/>
          <w:lang w:val="es-CO"/>
        </w:rPr>
      </w:pPr>
      <w:r w:rsidRPr="00F90798">
        <w:rPr>
          <w:rFonts w:cs="Arial"/>
          <w:szCs w:val="24"/>
          <w:lang w:val="es-CO"/>
        </w:rPr>
        <w:t xml:space="preserve">Se señaló que el equipo ejecutor deberá presentar el listado completo de profesionales que conformarán el grupo de trabajo, junto con sus respectivas hojas de vida, con el propósito de que el Ministerio </w:t>
      </w:r>
      <w:r>
        <w:rPr>
          <w:rFonts w:cs="Arial"/>
          <w:szCs w:val="24"/>
          <w:lang w:val="es-CO"/>
        </w:rPr>
        <w:t xml:space="preserve">de Minas y Energía </w:t>
      </w:r>
      <w:r w:rsidRPr="00F90798">
        <w:rPr>
          <w:rFonts w:cs="Arial"/>
          <w:szCs w:val="24"/>
          <w:lang w:val="es-CO"/>
        </w:rPr>
        <w:t>pueda realizar la revisión correspondiente y verificar que los perfiles propuestos cumplen con los requisitos establecidos en los estudios previos.</w:t>
      </w:r>
    </w:p>
    <w:p w14:paraId="548C6B6F" w14:textId="77777777" w:rsidR="00F90798" w:rsidRPr="00F90798" w:rsidRDefault="00F90798" w:rsidP="00F90798">
      <w:pPr>
        <w:pStyle w:val="Textoindependiente"/>
        <w:rPr>
          <w:rFonts w:cs="Arial"/>
          <w:szCs w:val="24"/>
          <w:lang w:val="es-CO"/>
        </w:rPr>
      </w:pPr>
    </w:p>
    <w:p w14:paraId="1AFEC1C5" w14:textId="4F87084B" w:rsidR="00ED1B62" w:rsidRDefault="00F90798" w:rsidP="00F90798">
      <w:pPr>
        <w:pStyle w:val="Textoindependiente"/>
        <w:rPr>
          <w:rFonts w:cs="Arial"/>
          <w:szCs w:val="24"/>
          <w:lang w:val="es-CO"/>
        </w:rPr>
      </w:pPr>
      <w:r w:rsidRPr="00F90798">
        <w:rPr>
          <w:rFonts w:cs="Arial"/>
          <w:szCs w:val="24"/>
          <w:lang w:val="es-CO"/>
        </w:rPr>
        <w:t>Durante la discusión también se resaltó que, debido al alcance territorial del convenio, será necesario contar con un equipo con capacidad para desarrollar actividades simultáneamente en diferentes regiones del país.</w:t>
      </w:r>
    </w:p>
    <w:p w14:paraId="0A55FF9D" w14:textId="203BDFC3" w:rsidR="00F90798" w:rsidRDefault="00F90798" w:rsidP="00F90798">
      <w:pPr>
        <w:pStyle w:val="Textoindependiente"/>
        <w:rPr>
          <w:rFonts w:cs="Arial"/>
          <w:szCs w:val="24"/>
          <w:lang w:val="es-CO"/>
        </w:rPr>
      </w:pPr>
    </w:p>
    <w:p w14:paraId="0A584547" w14:textId="1EBF36F4" w:rsidR="00F90798" w:rsidRPr="00F90798" w:rsidRDefault="00FE5D2B" w:rsidP="00F90798">
      <w:pPr>
        <w:pStyle w:val="Textoindependiente"/>
        <w:numPr>
          <w:ilvl w:val="0"/>
          <w:numId w:val="15"/>
        </w:numPr>
        <w:rPr>
          <w:rFonts w:cs="Arial"/>
          <w:b/>
          <w:bCs/>
          <w:szCs w:val="24"/>
          <w:lang w:val="es-CO"/>
        </w:rPr>
      </w:pPr>
      <w:r>
        <w:rPr>
          <w:rFonts w:cs="Arial"/>
          <w:b/>
          <w:bCs/>
          <w:szCs w:val="24"/>
          <w:lang w:val="es-CO"/>
        </w:rPr>
        <w:t xml:space="preserve">Revisión y ajustes al </w:t>
      </w:r>
      <w:r w:rsidR="00F90798" w:rsidRPr="00F90798">
        <w:rPr>
          <w:rFonts w:cs="Arial"/>
          <w:b/>
          <w:bCs/>
          <w:szCs w:val="24"/>
          <w:lang w:val="es-CO"/>
        </w:rPr>
        <w:t>plan de trabajo y entregables iniciales:</w:t>
      </w:r>
    </w:p>
    <w:p w14:paraId="77667E25" w14:textId="77777777" w:rsidR="00F90798" w:rsidRPr="00F90798" w:rsidRDefault="00F90798" w:rsidP="00F90798">
      <w:pPr>
        <w:pStyle w:val="Textoindependiente"/>
        <w:rPr>
          <w:rFonts w:cs="Arial"/>
          <w:szCs w:val="24"/>
          <w:lang w:val="es-CO"/>
        </w:rPr>
      </w:pPr>
    </w:p>
    <w:p w14:paraId="32024AFA" w14:textId="48233C2D" w:rsidR="00F90798" w:rsidRPr="00F90798" w:rsidRDefault="00F90798" w:rsidP="00F90798">
      <w:pPr>
        <w:pStyle w:val="Textoindependiente"/>
        <w:rPr>
          <w:rFonts w:cs="Arial"/>
          <w:szCs w:val="24"/>
          <w:lang w:val="es-CO"/>
        </w:rPr>
      </w:pPr>
      <w:r w:rsidRPr="00F90798">
        <w:rPr>
          <w:rFonts w:cs="Arial"/>
          <w:szCs w:val="24"/>
          <w:lang w:val="es-CO"/>
        </w:rPr>
        <w:lastRenderedPageBreak/>
        <w:t>En el desarrollo de este punto se explicó la estructura de los productos o entregables contemplados dentro del convenio</w:t>
      </w:r>
      <w:r w:rsidR="00F43C19">
        <w:rPr>
          <w:rFonts w:cs="Arial"/>
          <w:szCs w:val="24"/>
          <w:lang w:val="es-CO"/>
        </w:rPr>
        <w:t xml:space="preserve"> de conformidad con el plan de trabajo presentado</w:t>
      </w:r>
      <w:r w:rsidRPr="00F90798">
        <w:rPr>
          <w:rFonts w:cs="Arial"/>
          <w:szCs w:val="24"/>
          <w:lang w:val="es-CO"/>
        </w:rPr>
        <w:t>.</w:t>
      </w:r>
    </w:p>
    <w:p w14:paraId="1D032447" w14:textId="77777777" w:rsidR="00F90798" w:rsidRPr="00F90798" w:rsidRDefault="00F90798" w:rsidP="00F90798">
      <w:pPr>
        <w:pStyle w:val="Textoindependiente"/>
        <w:rPr>
          <w:rFonts w:cs="Arial"/>
          <w:szCs w:val="24"/>
          <w:lang w:val="es-CO"/>
        </w:rPr>
      </w:pPr>
    </w:p>
    <w:p w14:paraId="1C9367E6" w14:textId="345272C5" w:rsidR="00F90798" w:rsidRPr="00F90798" w:rsidRDefault="00F90798" w:rsidP="00F90798">
      <w:pPr>
        <w:pStyle w:val="Textoindependiente"/>
        <w:rPr>
          <w:rFonts w:cs="Arial"/>
          <w:szCs w:val="24"/>
          <w:lang w:val="es-CO"/>
        </w:rPr>
      </w:pPr>
      <w:r w:rsidRPr="00F90798">
        <w:rPr>
          <w:rFonts w:cs="Arial"/>
          <w:szCs w:val="24"/>
          <w:lang w:val="es-CO"/>
        </w:rPr>
        <w:t xml:space="preserve">Se indicó que el primer entregable relacionado con la consolidación del plan de trabajo </w:t>
      </w:r>
      <w:r w:rsidR="00F43C19">
        <w:rPr>
          <w:rFonts w:cs="Arial"/>
          <w:szCs w:val="24"/>
          <w:lang w:val="es-CO"/>
        </w:rPr>
        <w:t xml:space="preserve">que fue remitido </w:t>
      </w:r>
      <w:r w:rsidR="00FE71EB">
        <w:rPr>
          <w:rFonts w:cs="Arial"/>
          <w:szCs w:val="24"/>
          <w:lang w:val="es-CO"/>
        </w:rPr>
        <w:t>fue objeto de revisión y se solicitaron ajustes</w:t>
      </w:r>
      <w:r w:rsidR="00AC5F1D">
        <w:rPr>
          <w:rFonts w:cs="Arial"/>
          <w:szCs w:val="24"/>
          <w:lang w:val="es-CO"/>
        </w:rPr>
        <w:t>, se hace necesario atender las solicitudes efectuadas</w:t>
      </w:r>
      <w:r w:rsidR="007327B3">
        <w:rPr>
          <w:rFonts w:cs="Arial"/>
          <w:szCs w:val="24"/>
          <w:lang w:val="es-CO"/>
        </w:rPr>
        <w:t xml:space="preserve">. Se indició </w:t>
      </w:r>
      <w:r w:rsidR="00E76B8B">
        <w:rPr>
          <w:rFonts w:cs="Arial"/>
          <w:szCs w:val="24"/>
          <w:lang w:val="es-CO"/>
        </w:rPr>
        <w:t xml:space="preserve">la relevancia de contar con </w:t>
      </w:r>
      <w:r w:rsidRPr="00F90798">
        <w:rPr>
          <w:rFonts w:cs="Arial"/>
          <w:szCs w:val="24"/>
          <w:lang w:val="es-CO"/>
        </w:rPr>
        <w:t>algunos productos técnicos iniciales, entre los cuales se encuentra el diagnóstico de las condiciones territoriales y la definición de la metodología para el desarrollo de talleres y espacios de participación con comunidades</w:t>
      </w:r>
      <w:r w:rsidR="00E76B8B">
        <w:rPr>
          <w:rFonts w:cs="Arial"/>
          <w:szCs w:val="24"/>
          <w:lang w:val="es-CO"/>
        </w:rPr>
        <w:t xml:space="preserve"> para efectos se dé cumplimiento al cronograma de las actividades dentro de los términos establecidos</w:t>
      </w:r>
      <w:r w:rsidRPr="00F90798">
        <w:rPr>
          <w:rFonts w:cs="Arial"/>
          <w:szCs w:val="24"/>
          <w:lang w:val="es-CO"/>
        </w:rPr>
        <w:t>.</w:t>
      </w:r>
    </w:p>
    <w:p w14:paraId="5E05AD8E" w14:textId="77777777" w:rsidR="00F90798" w:rsidRPr="00F90798" w:rsidRDefault="00F90798" w:rsidP="00F90798">
      <w:pPr>
        <w:pStyle w:val="Textoindependiente"/>
        <w:rPr>
          <w:rFonts w:cs="Arial"/>
          <w:szCs w:val="24"/>
          <w:lang w:val="es-CO"/>
        </w:rPr>
      </w:pPr>
    </w:p>
    <w:p w14:paraId="3403F862" w14:textId="399018A6" w:rsidR="00F90798" w:rsidRDefault="00F90798" w:rsidP="00F90798">
      <w:pPr>
        <w:pStyle w:val="Textoindependiente"/>
        <w:rPr>
          <w:rFonts w:cs="Arial"/>
          <w:szCs w:val="24"/>
          <w:lang w:val="es-CO"/>
        </w:rPr>
      </w:pPr>
      <w:r w:rsidRPr="00F90798">
        <w:rPr>
          <w:rFonts w:cs="Arial"/>
          <w:szCs w:val="24"/>
          <w:lang w:val="es-CO"/>
        </w:rPr>
        <w:t xml:space="preserve">Igualmente, se precisó que el cumplimiento y aprobación </w:t>
      </w:r>
      <w:r w:rsidR="00AC5F1D">
        <w:rPr>
          <w:rFonts w:cs="Arial"/>
          <w:szCs w:val="24"/>
          <w:lang w:val="es-CO"/>
        </w:rPr>
        <w:t xml:space="preserve">por parte de la supervisión </w:t>
      </w:r>
      <w:r w:rsidRPr="00F90798">
        <w:rPr>
          <w:rFonts w:cs="Arial"/>
          <w:szCs w:val="24"/>
          <w:lang w:val="es-CO"/>
        </w:rPr>
        <w:t>de estos entregables será determinante para la realización de los desembolsos establecidos en el convenio.</w:t>
      </w:r>
    </w:p>
    <w:p w14:paraId="5110665D" w14:textId="7D33EE8C" w:rsidR="00F90798" w:rsidRDefault="00F90798" w:rsidP="00F90798">
      <w:pPr>
        <w:pStyle w:val="Textoindependiente"/>
        <w:rPr>
          <w:rFonts w:cs="Arial"/>
          <w:szCs w:val="24"/>
          <w:lang w:val="es-CO"/>
        </w:rPr>
      </w:pPr>
    </w:p>
    <w:p w14:paraId="527D3A07" w14:textId="54B0145F" w:rsidR="00F90798" w:rsidRPr="00F90798" w:rsidRDefault="00F90798" w:rsidP="00F90798">
      <w:pPr>
        <w:pStyle w:val="Textoindependiente"/>
        <w:numPr>
          <w:ilvl w:val="0"/>
          <w:numId w:val="15"/>
        </w:numPr>
        <w:rPr>
          <w:rFonts w:cs="Arial"/>
          <w:szCs w:val="24"/>
          <w:lang w:val="es-CO"/>
        </w:rPr>
      </w:pPr>
      <w:r w:rsidRPr="00F90798">
        <w:rPr>
          <w:rFonts w:cs="Arial"/>
          <w:b/>
          <w:bCs/>
          <w:szCs w:val="24"/>
          <w:lang w:val="es-CO"/>
        </w:rPr>
        <w:t>Establecimiento mecanismos de seguimiento, supervisión y reportes de avance</w:t>
      </w:r>
      <w:r w:rsidR="003E0224">
        <w:rPr>
          <w:rFonts w:cs="Arial"/>
          <w:b/>
          <w:bCs/>
          <w:szCs w:val="24"/>
          <w:lang w:val="es-CO"/>
        </w:rPr>
        <w:t>s</w:t>
      </w:r>
      <w:r>
        <w:rPr>
          <w:rFonts w:cs="Arial"/>
          <w:szCs w:val="24"/>
          <w:lang w:val="es-CO"/>
        </w:rPr>
        <w:t>:</w:t>
      </w:r>
    </w:p>
    <w:p w14:paraId="29280A84" w14:textId="77777777" w:rsidR="00F90798" w:rsidRPr="00F90798" w:rsidRDefault="00F90798" w:rsidP="00F90798">
      <w:pPr>
        <w:pStyle w:val="Textoindependiente"/>
        <w:rPr>
          <w:rFonts w:cs="Arial"/>
          <w:szCs w:val="24"/>
          <w:lang w:val="es-CO"/>
        </w:rPr>
      </w:pPr>
    </w:p>
    <w:p w14:paraId="002839FB" w14:textId="77777777" w:rsidR="00F90798" w:rsidRPr="00F90798" w:rsidRDefault="00F90798" w:rsidP="00F90798">
      <w:pPr>
        <w:pStyle w:val="Textoindependiente"/>
        <w:rPr>
          <w:rFonts w:cs="Arial"/>
          <w:szCs w:val="24"/>
          <w:lang w:val="es-CO"/>
        </w:rPr>
      </w:pPr>
      <w:r w:rsidRPr="00F90798">
        <w:rPr>
          <w:rFonts w:cs="Arial"/>
          <w:szCs w:val="24"/>
          <w:lang w:val="es-CO"/>
        </w:rPr>
        <w:t>Durante este punto se definieron los mecanismos mediante los cuales se realizará el seguimiento a la ejecución del convenio.</w:t>
      </w:r>
    </w:p>
    <w:p w14:paraId="2245055D" w14:textId="77777777" w:rsidR="00F90798" w:rsidRPr="00F90798" w:rsidRDefault="00F90798" w:rsidP="00F90798">
      <w:pPr>
        <w:pStyle w:val="Textoindependiente"/>
        <w:rPr>
          <w:rFonts w:cs="Arial"/>
          <w:szCs w:val="24"/>
          <w:lang w:val="es-CO"/>
        </w:rPr>
      </w:pPr>
    </w:p>
    <w:p w14:paraId="4CEB7696" w14:textId="77777777" w:rsidR="00F90798" w:rsidRPr="00F90798" w:rsidRDefault="00F90798" w:rsidP="00F90798">
      <w:pPr>
        <w:pStyle w:val="Textoindependiente"/>
        <w:rPr>
          <w:rFonts w:cs="Arial"/>
          <w:szCs w:val="24"/>
          <w:lang w:val="es-CO"/>
        </w:rPr>
      </w:pPr>
      <w:r w:rsidRPr="00F90798">
        <w:rPr>
          <w:rFonts w:cs="Arial"/>
          <w:szCs w:val="24"/>
          <w:lang w:val="es-CO"/>
        </w:rPr>
        <w:t>Se acordó que, durante la etapa inicial del proyecto, se realizarán reuniones de coordinación técnica con mayor frecuencia con el propósito de revisar los avances y resolver oportunamente los aspectos operativos que se presenten.</w:t>
      </w:r>
    </w:p>
    <w:p w14:paraId="00312A65" w14:textId="77777777" w:rsidR="00F90798" w:rsidRPr="00F90798" w:rsidRDefault="00F90798" w:rsidP="00F90798">
      <w:pPr>
        <w:pStyle w:val="Textoindependiente"/>
        <w:rPr>
          <w:rFonts w:cs="Arial"/>
          <w:szCs w:val="24"/>
          <w:lang w:val="es-CO"/>
        </w:rPr>
      </w:pPr>
    </w:p>
    <w:p w14:paraId="79340642" w14:textId="77777777" w:rsidR="00F90798" w:rsidRPr="00F90798" w:rsidRDefault="00F90798" w:rsidP="00F90798">
      <w:pPr>
        <w:pStyle w:val="Textoindependiente"/>
        <w:rPr>
          <w:rFonts w:cs="Arial"/>
          <w:szCs w:val="24"/>
          <w:lang w:val="es-CO"/>
        </w:rPr>
      </w:pPr>
      <w:r w:rsidRPr="00F90798">
        <w:rPr>
          <w:rFonts w:cs="Arial"/>
          <w:szCs w:val="24"/>
          <w:lang w:val="es-CO"/>
        </w:rPr>
        <w:t>Adicionalmente, se estableció que el comité de supervisión del convenio se reunirá periódicamente para evaluar el cumplimiento de los productos y revisar el estado general de ejecución del proyecto.</w:t>
      </w:r>
    </w:p>
    <w:p w14:paraId="5BE0FA34" w14:textId="77777777" w:rsidR="00F90798" w:rsidRPr="00F90798" w:rsidRDefault="00F90798" w:rsidP="00F90798">
      <w:pPr>
        <w:pStyle w:val="Textoindependiente"/>
        <w:rPr>
          <w:rFonts w:cs="Arial"/>
          <w:szCs w:val="24"/>
          <w:lang w:val="es-CO"/>
        </w:rPr>
      </w:pPr>
    </w:p>
    <w:p w14:paraId="4C537F39" w14:textId="020A5CD4" w:rsidR="00F90798" w:rsidRDefault="00F90798" w:rsidP="00F90798">
      <w:pPr>
        <w:pStyle w:val="Textoindependiente"/>
        <w:rPr>
          <w:rFonts w:cs="Arial"/>
          <w:szCs w:val="24"/>
          <w:lang w:val="es-CO"/>
        </w:rPr>
      </w:pPr>
      <w:r w:rsidRPr="00F90798">
        <w:rPr>
          <w:rFonts w:cs="Arial"/>
          <w:szCs w:val="24"/>
          <w:lang w:val="es-CO"/>
        </w:rPr>
        <w:t>De igual manera, el equipo ejecutor deberá presentar informes periódicos de avance en los que se describa el desarrollo de las actividades y los resultados obtenidos.</w:t>
      </w:r>
    </w:p>
    <w:p w14:paraId="6297DC19" w14:textId="76E395EE" w:rsidR="003E0224" w:rsidRDefault="003E0224" w:rsidP="00F90798">
      <w:pPr>
        <w:pStyle w:val="Textoindependiente"/>
        <w:rPr>
          <w:rFonts w:cs="Arial"/>
          <w:szCs w:val="24"/>
          <w:lang w:val="es-CO"/>
        </w:rPr>
      </w:pPr>
    </w:p>
    <w:p w14:paraId="3382B16F" w14:textId="4AB8CE94" w:rsidR="003E0224" w:rsidRPr="003E0224" w:rsidRDefault="003E0224" w:rsidP="003E0224">
      <w:pPr>
        <w:pStyle w:val="Prrafodelista"/>
        <w:numPr>
          <w:ilvl w:val="0"/>
          <w:numId w:val="15"/>
        </w:numPr>
        <w:jc w:val="both"/>
        <w:rPr>
          <w:rFonts w:eastAsia="Times New Roman" w:cs="Arial"/>
          <w:b/>
          <w:bCs/>
          <w:sz w:val="24"/>
          <w:szCs w:val="24"/>
          <w:lang w:eastAsia="es-ES"/>
        </w:rPr>
      </w:pPr>
      <w:r w:rsidRPr="003E0224">
        <w:rPr>
          <w:rFonts w:cs="Arial"/>
          <w:b/>
          <w:bCs/>
          <w:sz w:val="24"/>
          <w:szCs w:val="24"/>
        </w:rPr>
        <w:t xml:space="preserve">Articulación del </w:t>
      </w:r>
      <w:r w:rsidRPr="003E0224">
        <w:rPr>
          <w:rFonts w:eastAsia="Times New Roman" w:cs="Arial"/>
          <w:b/>
          <w:bCs/>
          <w:sz w:val="24"/>
          <w:szCs w:val="24"/>
          <w:lang w:eastAsia="es-ES"/>
        </w:rPr>
        <w:t xml:space="preserve">convenio </w:t>
      </w:r>
      <w:bookmarkStart w:id="19" w:name="_Hlk223976496"/>
      <w:r w:rsidRPr="003E0224">
        <w:rPr>
          <w:rFonts w:eastAsia="Times New Roman" w:cs="Arial"/>
          <w:b/>
          <w:bCs/>
          <w:sz w:val="24"/>
          <w:szCs w:val="24"/>
          <w:lang w:eastAsia="es-ES"/>
        </w:rPr>
        <w:t xml:space="preserve">GGC-1858-2026 </w:t>
      </w:r>
      <w:bookmarkEnd w:id="19"/>
      <w:r w:rsidRPr="003E0224">
        <w:rPr>
          <w:rFonts w:cs="Arial"/>
          <w:b/>
          <w:bCs/>
          <w:sz w:val="24"/>
          <w:szCs w:val="24"/>
        </w:rPr>
        <w:t>con otros procesos y convenios institucionales</w:t>
      </w:r>
      <w:r>
        <w:rPr>
          <w:rFonts w:cs="Arial"/>
          <w:b/>
          <w:bCs/>
          <w:sz w:val="24"/>
          <w:szCs w:val="24"/>
        </w:rPr>
        <w:t>:</w:t>
      </w:r>
    </w:p>
    <w:p w14:paraId="37DDB289" w14:textId="77777777" w:rsidR="003E0224" w:rsidRPr="003E0224" w:rsidRDefault="003E0224" w:rsidP="003E0224">
      <w:pPr>
        <w:pStyle w:val="Textoindependiente"/>
        <w:rPr>
          <w:rFonts w:cs="Arial"/>
          <w:szCs w:val="24"/>
          <w:lang w:val="es-CO"/>
        </w:rPr>
      </w:pPr>
    </w:p>
    <w:p w14:paraId="4F1708FC" w14:textId="77777777" w:rsidR="003E0224" w:rsidRPr="003E0224" w:rsidRDefault="003E0224" w:rsidP="003E0224">
      <w:pPr>
        <w:pStyle w:val="Textoindependiente"/>
        <w:rPr>
          <w:rFonts w:cs="Arial"/>
          <w:szCs w:val="24"/>
          <w:lang w:val="es-CO"/>
        </w:rPr>
      </w:pPr>
      <w:r w:rsidRPr="003E0224">
        <w:rPr>
          <w:rFonts w:cs="Arial"/>
          <w:szCs w:val="24"/>
          <w:lang w:val="es-CO"/>
        </w:rPr>
        <w:t>En este punto se destacó la importancia de generar mecanismos de articulación entre el convenio objeto de la reunión y otros convenios o iniciativas que el Ministerio se encuentra adelantando en temas similares.</w:t>
      </w:r>
    </w:p>
    <w:p w14:paraId="41C095DF" w14:textId="77777777" w:rsidR="003E0224" w:rsidRPr="003E0224" w:rsidRDefault="003E0224" w:rsidP="003E0224">
      <w:pPr>
        <w:pStyle w:val="Textoindependiente"/>
        <w:rPr>
          <w:rFonts w:cs="Arial"/>
          <w:szCs w:val="24"/>
          <w:lang w:val="es-CO"/>
        </w:rPr>
      </w:pPr>
    </w:p>
    <w:p w14:paraId="14425C30" w14:textId="77777777" w:rsidR="003E0224" w:rsidRPr="003E0224" w:rsidRDefault="003E0224" w:rsidP="003E0224">
      <w:pPr>
        <w:pStyle w:val="Textoindependiente"/>
        <w:rPr>
          <w:rFonts w:cs="Arial"/>
          <w:szCs w:val="24"/>
          <w:lang w:val="es-CO"/>
        </w:rPr>
      </w:pPr>
      <w:r w:rsidRPr="003E0224">
        <w:rPr>
          <w:rFonts w:cs="Arial"/>
          <w:szCs w:val="24"/>
          <w:lang w:val="es-CO"/>
        </w:rPr>
        <w:t>El objetivo de esta articulación es compartir metodologías, herramientas técnicas e instrumentos de caracterización territorial que puedan fortalecer la implementación de las actividades en territorio y optimizar el uso de los recursos institucionales.</w:t>
      </w:r>
    </w:p>
    <w:p w14:paraId="50D75E8D" w14:textId="77777777" w:rsidR="003E0224" w:rsidRPr="003E0224" w:rsidRDefault="003E0224" w:rsidP="003E0224">
      <w:pPr>
        <w:pStyle w:val="Textoindependiente"/>
        <w:rPr>
          <w:rFonts w:cs="Arial"/>
          <w:szCs w:val="24"/>
          <w:lang w:val="es-CO"/>
        </w:rPr>
      </w:pPr>
    </w:p>
    <w:p w14:paraId="13FBBD0E" w14:textId="2ED9DC68" w:rsidR="003E0224" w:rsidRDefault="003E0224" w:rsidP="003E0224">
      <w:pPr>
        <w:pStyle w:val="Textoindependiente"/>
        <w:rPr>
          <w:rFonts w:cs="Arial"/>
          <w:szCs w:val="24"/>
          <w:lang w:val="es-CO"/>
        </w:rPr>
      </w:pPr>
      <w:r w:rsidRPr="003E0224">
        <w:rPr>
          <w:rFonts w:cs="Arial"/>
          <w:szCs w:val="24"/>
          <w:lang w:val="es-CO"/>
        </w:rPr>
        <w:t>Asimismo, se planteó la posibilidad de generar espacios técnicos de coordinación entre los diferentes equipos responsables de estas iniciativas.</w:t>
      </w:r>
    </w:p>
    <w:p w14:paraId="76E9570C" w14:textId="70BD5C52" w:rsidR="003E0224" w:rsidRDefault="003E0224" w:rsidP="003E0224">
      <w:pPr>
        <w:pStyle w:val="Textoindependiente"/>
        <w:rPr>
          <w:rFonts w:cs="Arial"/>
          <w:szCs w:val="24"/>
          <w:lang w:val="es-CO"/>
        </w:rPr>
      </w:pPr>
    </w:p>
    <w:p w14:paraId="2DA61672" w14:textId="7CF8F337" w:rsidR="003E0224" w:rsidRPr="003E0224" w:rsidRDefault="003E0224" w:rsidP="003E0224">
      <w:pPr>
        <w:pStyle w:val="Textoindependiente"/>
        <w:numPr>
          <w:ilvl w:val="0"/>
          <w:numId w:val="15"/>
        </w:numPr>
        <w:rPr>
          <w:rFonts w:cs="Arial"/>
          <w:b/>
          <w:bCs/>
          <w:szCs w:val="24"/>
          <w:lang w:val="es-CO"/>
        </w:rPr>
      </w:pPr>
      <w:r w:rsidRPr="003E0224">
        <w:rPr>
          <w:rFonts w:cs="Arial"/>
          <w:b/>
          <w:bCs/>
          <w:szCs w:val="24"/>
          <w:lang w:val="es-CO"/>
        </w:rPr>
        <w:t>Definición de próximos espacios de trabajo y acuerdos operativos:</w:t>
      </w:r>
    </w:p>
    <w:p w14:paraId="57B7DFC4" w14:textId="77777777" w:rsidR="003E0224" w:rsidRPr="003E0224" w:rsidRDefault="003E0224" w:rsidP="003E0224">
      <w:pPr>
        <w:pStyle w:val="Textoindependiente"/>
        <w:rPr>
          <w:rFonts w:cs="Arial"/>
          <w:szCs w:val="24"/>
          <w:lang w:val="es-CO"/>
        </w:rPr>
      </w:pPr>
    </w:p>
    <w:p w14:paraId="44103F90" w14:textId="77777777" w:rsidR="003E0224" w:rsidRPr="003E0224" w:rsidRDefault="003E0224" w:rsidP="003E0224">
      <w:pPr>
        <w:pStyle w:val="Textoindependiente"/>
        <w:rPr>
          <w:rFonts w:cs="Arial"/>
          <w:szCs w:val="24"/>
          <w:lang w:val="es-CO"/>
        </w:rPr>
      </w:pPr>
      <w:r w:rsidRPr="003E0224">
        <w:rPr>
          <w:rFonts w:cs="Arial"/>
          <w:szCs w:val="24"/>
          <w:lang w:val="es-CO"/>
        </w:rPr>
        <w:t>En este punto se acordó realizar una reunión técnica adicional con el fin de revisar en detalle algunos aspectos operativos del convenio.</w:t>
      </w:r>
    </w:p>
    <w:p w14:paraId="3E635D97" w14:textId="77777777" w:rsidR="003E0224" w:rsidRPr="003E0224" w:rsidRDefault="003E0224" w:rsidP="003E0224">
      <w:pPr>
        <w:pStyle w:val="Textoindependiente"/>
        <w:rPr>
          <w:rFonts w:cs="Arial"/>
          <w:szCs w:val="24"/>
          <w:lang w:val="es-CO"/>
        </w:rPr>
      </w:pPr>
    </w:p>
    <w:p w14:paraId="050A4160" w14:textId="77777777" w:rsidR="003E0224" w:rsidRPr="003E0224" w:rsidRDefault="003E0224" w:rsidP="003E0224">
      <w:pPr>
        <w:pStyle w:val="Textoindependiente"/>
        <w:rPr>
          <w:rFonts w:cs="Arial"/>
          <w:szCs w:val="24"/>
          <w:lang w:val="es-CO"/>
        </w:rPr>
      </w:pPr>
      <w:r w:rsidRPr="003E0224">
        <w:rPr>
          <w:rFonts w:cs="Arial"/>
          <w:szCs w:val="24"/>
          <w:lang w:val="es-CO"/>
        </w:rPr>
        <w:t>Entre los temas que se abordarán en dicho espacio se encuentran la revisión del cronograma ajustado, el análisis de los perfiles profesionales propuestos y la definición de los mecanismos de articulación con otros convenios.</w:t>
      </w:r>
    </w:p>
    <w:p w14:paraId="757AB958" w14:textId="77777777" w:rsidR="003E0224" w:rsidRPr="003E0224" w:rsidRDefault="003E0224" w:rsidP="003E0224">
      <w:pPr>
        <w:pStyle w:val="Textoindependiente"/>
        <w:rPr>
          <w:rFonts w:cs="Arial"/>
          <w:szCs w:val="24"/>
          <w:lang w:val="es-CO"/>
        </w:rPr>
      </w:pPr>
    </w:p>
    <w:p w14:paraId="2B8BA476" w14:textId="00254B06" w:rsidR="003E0224" w:rsidRPr="00ED1B62" w:rsidRDefault="003E0224" w:rsidP="003E0224">
      <w:pPr>
        <w:pStyle w:val="Textoindependiente"/>
        <w:rPr>
          <w:rFonts w:cs="Arial"/>
          <w:szCs w:val="24"/>
          <w:lang w:val="es-CO"/>
        </w:rPr>
      </w:pPr>
      <w:r w:rsidRPr="003E0224">
        <w:rPr>
          <w:rFonts w:cs="Arial"/>
          <w:szCs w:val="24"/>
          <w:lang w:val="es-CO"/>
        </w:rPr>
        <w:t>También se propuso la creación de un canal de comunicación o grupo de coordinación entre los equipos participantes para facilitar el intercambio de información durante la ejecución del convenio.</w:t>
      </w:r>
    </w:p>
    <w:p w14:paraId="61BAB406" w14:textId="75976DF4" w:rsidR="00ED1B62" w:rsidRDefault="00ED1B62" w:rsidP="00ED1B62">
      <w:pPr>
        <w:pStyle w:val="Textoindependiente"/>
        <w:rPr>
          <w:rFonts w:cs="Arial"/>
          <w:szCs w:val="24"/>
          <w:lang w:val="es-CO"/>
        </w:rPr>
      </w:pPr>
    </w:p>
    <w:p w14:paraId="26BE335C" w14:textId="11FAF165" w:rsidR="003E0224" w:rsidRPr="003E0224" w:rsidRDefault="003E0224" w:rsidP="003E0224">
      <w:pPr>
        <w:pStyle w:val="Textoindependiente"/>
        <w:numPr>
          <w:ilvl w:val="0"/>
          <w:numId w:val="15"/>
        </w:numPr>
        <w:rPr>
          <w:rFonts w:cs="Arial"/>
          <w:b/>
          <w:bCs/>
          <w:szCs w:val="24"/>
          <w:lang w:val="es-CO"/>
        </w:rPr>
      </w:pPr>
      <w:r w:rsidRPr="003E0224">
        <w:rPr>
          <w:rFonts w:cs="Arial"/>
          <w:b/>
          <w:bCs/>
          <w:szCs w:val="24"/>
          <w:lang w:val="es-CO"/>
        </w:rPr>
        <w:t>Cierre de comité:</w:t>
      </w:r>
    </w:p>
    <w:p w14:paraId="69C51B46" w14:textId="77777777" w:rsidR="003E0224" w:rsidRPr="003E0224" w:rsidRDefault="003E0224" w:rsidP="003E0224">
      <w:pPr>
        <w:pStyle w:val="Textoindependiente"/>
        <w:rPr>
          <w:rFonts w:cs="Arial"/>
          <w:szCs w:val="24"/>
          <w:lang w:val="es-CO"/>
        </w:rPr>
      </w:pPr>
    </w:p>
    <w:p w14:paraId="49B437E0" w14:textId="048AA26F" w:rsidR="003E0224" w:rsidRPr="003E0224" w:rsidRDefault="003E0224" w:rsidP="003E0224">
      <w:pPr>
        <w:pStyle w:val="Textoindependiente"/>
        <w:rPr>
          <w:rFonts w:cs="Arial"/>
          <w:szCs w:val="24"/>
          <w:lang w:val="es-CO"/>
        </w:rPr>
      </w:pPr>
      <w:r w:rsidRPr="003E0224">
        <w:rPr>
          <w:rFonts w:cs="Arial"/>
          <w:szCs w:val="24"/>
          <w:lang w:val="es-CO"/>
        </w:rPr>
        <w:t xml:space="preserve">Finalmente, los participantes reiteraron la importancia de continuar avanzando en la estructuración </w:t>
      </w:r>
      <w:r w:rsidR="00632024">
        <w:rPr>
          <w:rFonts w:cs="Arial"/>
          <w:szCs w:val="24"/>
          <w:lang w:val="es-CO"/>
        </w:rPr>
        <w:t>de los ajustes a</w:t>
      </w:r>
      <w:r w:rsidRPr="003E0224">
        <w:rPr>
          <w:rFonts w:cs="Arial"/>
          <w:szCs w:val="24"/>
          <w:lang w:val="es-CO"/>
        </w:rPr>
        <w:t xml:space="preserve">l plan de trabajo </w:t>
      </w:r>
      <w:r w:rsidR="00632024">
        <w:rPr>
          <w:rFonts w:cs="Arial"/>
          <w:szCs w:val="24"/>
          <w:lang w:val="es-CO"/>
        </w:rPr>
        <w:t xml:space="preserve">previamente presentado </w:t>
      </w:r>
      <w:r w:rsidRPr="003E0224">
        <w:rPr>
          <w:rFonts w:cs="Arial"/>
          <w:szCs w:val="24"/>
          <w:lang w:val="es-CO"/>
        </w:rPr>
        <w:t>y en la consolidación del equipo técnico que ejecutará el convenio.</w:t>
      </w:r>
    </w:p>
    <w:p w14:paraId="21D07859" w14:textId="77777777" w:rsidR="003E0224" w:rsidRPr="003E0224" w:rsidRDefault="003E0224" w:rsidP="003E0224">
      <w:pPr>
        <w:pStyle w:val="Textoindependiente"/>
        <w:rPr>
          <w:rFonts w:cs="Arial"/>
          <w:szCs w:val="24"/>
          <w:lang w:val="es-CO"/>
        </w:rPr>
      </w:pPr>
    </w:p>
    <w:p w14:paraId="4D6215E9" w14:textId="15499507" w:rsidR="003E0224" w:rsidRPr="00ED1B62" w:rsidRDefault="003E0224" w:rsidP="003E0224">
      <w:pPr>
        <w:pStyle w:val="Textoindependiente"/>
        <w:rPr>
          <w:rFonts w:cs="Arial"/>
          <w:szCs w:val="24"/>
          <w:lang w:val="es-CO"/>
        </w:rPr>
      </w:pPr>
      <w:r w:rsidRPr="003E0224">
        <w:rPr>
          <w:rFonts w:cs="Arial"/>
          <w:szCs w:val="24"/>
          <w:lang w:val="es-CO"/>
        </w:rPr>
        <w:t>Con base en los acuerdos alcanzados, se dio por finalizada la reunión, dejando establecidos los próximos pasos necesarios para avanzar en la implementación del convenio</w:t>
      </w:r>
      <w:r w:rsidRPr="003E0224">
        <w:t xml:space="preserve"> </w:t>
      </w:r>
      <w:r w:rsidRPr="003E0224">
        <w:rPr>
          <w:rFonts w:cs="Arial"/>
          <w:szCs w:val="24"/>
          <w:lang w:val="es-CO"/>
        </w:rPr>
        <w:t>GGC-1858-2026.</w:t>
      </w:r>
    </w:p>
    <w:p w14:paraId="5C98873D" w14:textId="77777777" w:rsidR="00ED1B62" w:rsidRPr="00ED1B62" w:rsidRDefault="00ED1B62" w:rsidP="00ED1B62">
      <w:pPr>
        <w:pStyle w:val="Textoindependiente"/>
        <w:rPr>
          <w:rFonts w:cs="Arial"/>
          <w:szCs w:val="24"/>
          <w:lang w:val="es-CO"/>
        </w:rPr>
      </w:pPr>
    </w:p>
    <w:p w14:paraId="5B77B157" w14:textId="77777777" w:rsidR="004C0C4B" w:rsidRPr="00DF668B" w:rsidRDefault="004C0C4B" w:rsidP="004C0C4B">
      <w:pPr>
        <w:pStyle w:val="Textoindependiente"/>
        <w:rPr>
          <w:rFonts w:cs="Arial"/>
          <w:szCs w:val="24"/>
          <w:lang w:val="es-CO"/>
        </w:rPr>
      </w:pPr>
    </w:p>
    <w:tbl>
      <w:tblPr>
        <w:tblStyle w:val="Tablaconcuadrcula"/>
        <w:tblW w:w="0" w:type="auto"/>
        <w:jc w:val="center"/>
        <w:tblLook w:val="04A0" w:firstRow="1" w:lastRow="0" w:firstColumn="1" w:lastColumn="0" w:noHBand="0" w:noVBand="1"/>
      </w:tblPr>
      <w:tblGrid>
        <w:gridCol w:w="3131"/>
        <w:gridCol w:w="3131"/>
        <w:gridCol w:w="3132"/>
      </w:tblGrid>
      <w:tr w:rsidR="00766D2A" w:rsidRPr="00DF668B" w14:paraId="6EC2F00B" w14:textId="77777777" w:rsidTr="00A26647">
        <w:trPr>
          <w:jc w:val="center"/>
        </w:trPr>
        <w:tc>
          <w:tcPr>
            <w:tcW w:w="3131" w:type="dxa"/>
          </w:tcPr>
          <w:p w14:paraId="3EF668D3" w14:textId="77777777" w:rsidR="00766D2A" w:rsidRPr="00DF668B" w:rsidRDefault="00766D2A" w:rsidP="00A26647">
            <w:pPr>
              <w:pStyle w:val="Textoindependiente"/>
              <w:jc w:val="center"/>
              <w:rPr>
                <w:rFonts w:cs="Arial"/>
                <w:b/>
                <w:bCs/>
                <w:sz w:val="22"/>
                <w:szCs w:val="22"/>
                <w:lang w:val="es-CO"/>
              </w:rPr>
            </w:pPr>
            <w:r w:rsidRPr="00DF668B">
              <w:rPr>
                <w:rFonts w:cs="Arial"/>
                <w:b/>
                <w:bCs/>
                <w:sz w:val="22"/>
                <w:szCs w:val="22"/>
                <w:lang w:val="es-CO"/>
              </w:rPr>
              <w:t>COMPROMISO</w:t>
            </w:r>
          </w:p>
        </w:tc>
        <w:tc>
          <w:tcPr>
            <w:tcW w:w="3131" w:type="dxa"/>
          </w:tcPr>
          <w:p w14:paraId="0E202E83" w14:textId="77777777" w:rsidR="00766D2A" w:rsidRPr="00DF668B" w:rsidRDefault="00766D2A" w:rsidP="00A26647">
            <w:pPr>
              <w:pStyle w:val="Textoindependiente"/>
              <w:jc w:val="center"/>
              <w:rPr>
                <w:rFonts w:cs="Arial"/>
                <w:b/>
                <w:bCs/>
                <w:sz w:val="22"/>
                <w:szCs w:val="22"/>
                <w:lang w:val="es-CO"/>
              </w:rPr>
            </w:pPr>
            <w:r w:rsidRPr="00DF668B">
              <w:rPr>
                <w:rFonts w:cs="Arial"/>
                <w:b/>
                <w:bCs/>
                <w:sz w:val="22"/>
                <w:szCs w:val="22"/>
                <w:lang w:val="es-CO"/>
              </w:rPr>
              <w:t>RESPONSABLE</w:t>
            </w:r>
          </w:p>
        </w:tc>
        <w:tc>
          <w:tcPr>
            <w:tcW w:w="3132" w:type="dxa"/>
          </w:tcPr>
          <w:p w14:paraId="03A5127D" w14:textId="77777777" w:rsidR="00766D2A" w:rsidRPr="00DF668B" w:rsidRDefault="00766D2A" w:rsidP="00A26647">
            <w:pPr>
              <w:pStyle w:val="Textoindependiente"/>
              <w:jc w:val="center"/>
              <w:rPr>
                <w:rFonts w:cs="Arial"/>
                <w:b/>
                <w:bCs/>
                <w:sz w:val="22"/>
                <w:szCs w:val="22"/>
                <w:lang w:val="es-CO"/>
              </w:rPr>
            </w:pPr>
            <w:r w:rsidRPr="00DF668B">
              <w:rPr>
                <w:rFonts w:cs="Arial"/>
                <w:b/>
                <w:bCs/>
                <w:sz w:val="22"/>
                <w:szCs w:val="22"/>
                <w:lang w:val="es-CO"/>
              </w:rPr>
              <w:t>FECHA DE ENTREGA</w:t>
            </w:r>
          </w:p>
        </w:tc>
      </w:tr>
      <w:tr w:rsidR="00766D2A" w:rsidRPr="00DF668B" w14:paraId="47618F7B" w14:textId="77777777" w:rsidTr="00A26647">
        <w:trPr>
          <w:trHeight w:val="631"/>
          <w:jc w:val="center"/>
        </w:trPr>
        <w:tc>
          <w:tcPr>
            <w:tcW w:w="3131" w:type="dxa"/>
          </w:tcPr>
          <w:p w14:paraId="477FBD66" w14:textId="00CBCAAD" w:rsidR="00766D2A" w:rsidRPr="00BF5E7E" w:rsidRDefault="00ED1B62" w:rsidP="00A26647">
            <w:pPr>
              <w:pStyle w:val="Textoindependiente"/>
              <w:jc w:val="center"/>
              <w:rPr>
                <w:rFonts w:cs="Arial"/>
                <w:szCs w:val="24"/>
                <w:lang w:val="es-CO"/>
              </w:rPr>
            </w:pPr>
            <w:r w:rsidRPr="00BF5E7E">
              <w:rPr>
                <w:rFonts w:cs="Arial"/>
                <w:szCs w:val="24"/>
                <w:lang w:val="es-CO"/>
              </w:rPr>
              <w:t>Presentar el cronograma de trabajo ajustado conforme a lo discutido en la reunión</w:t>
            </w:r>
          </w:p>
        </w:tc>
        <w:tc>
          <w:tcPr>
            <w:tcW w:w="3131" w:type="dxa"/>
          </w:tcPr>
          <w:p w14:paraId="0A91BF02" w14:textId="071EED29" w:rsidR="00766D2A" w:rsidRPr="00BF5E7E" w:rsidRDefault="00ED1B62" w:rsidP="00A26647">
            <w:pPr>
              <w:pStyle w:val="Textoindependiente"/>
              <w:jc w:val="center"/>
              <w:rPr>
                <w:rFonts w:cs="Arial"/>
                <w:szCs w:val="24"/>
                <w:lang w:val="es-CO"/>
              </w:rPr>
            </w:pPr>
            <w:r w:rsidRPr="00BF5E7E">
              <w:rPr>
                <w:rFonts w:cs="Arial"/>
                <w:szCs w:val="24"/>
                <w:lang w:val="es-CO"/>
              </w:rPr>
              <w:t>Fundación PARES</w:t>
            </w:r>
          </w:p>
        </w:tc>
        <w:tc>
          <w:tcPr>
            <w:tcW w:w="3132" w:type="dxa"/>
          </w:tcPr>
          <w:p w14:paraId="1459781C" w14:textId="01C68609" w:rsidR="00766D2A" w:rsidRPr="00BF5E7E" w:rsidRDefault="00BF5E7E" w:rsidP="00A26647">
            <w:pPr>
              <w:pStyle w:val="Textoindependiente"/>
              <w:jc w:val="center"/>
              <w:rPr>
                <w:rFonts w:cs="Arial"/>
                <w:szCs w:val="24"/>
                <w:lang w:val="es-CO"/>
              </w:rPr>
            </w:pPr>
            <w:r>
              <w:rPr>
                <w:rFonts w:cs="Arial"/>
                <w:szCs w:val="24"/>
                <w:lang w:val="es-CO"/>
              </w:rPr>
              <w:t>Viernes 13 de marzo de 2026</w:t>
            </w:r>
          </w:p>
        </w:tc>
      </w:tr>
      <w:tr w:rsidR="00766D2A" w:rsidRPr="00DF668B" w14:paraId="61C1E70A" w14:textId="77777777" w:rsidTr="00A26647">
        <w:trPr>
          <w:trHeight w:val="695"/>
          <w:jc w:val="center"/>
        </w:trPr>
        <w:tc>
          <w:tcPr>
            <w:tcW w:w="3131" w:type="dxa"/>
          </w:tcPr>
          <w:p w14:paraId="04CA3C33" w14:textId="3BBE32E6" w:rsidR="00766D2A" w:rsidRPr="00BF5E7E" w:rsidRDefault="00ED1B62" w:rsidP="00A26647">
            <w:pPr>
              <w:pStyle w:val="Textoindependiente"/>
              <w:jc w:val="center"/>
              <w:rPr>
                <w:rFonts w:cs="Arial"/>
                <w:szCs w:val="24"/>
                <w:lang w:val="es-CO"/>
              </w:rPr>
            </w:pPr>
            <w:r w:rsidRPr="00BF5E7E">
              <w:rPr>
                <w:rFonts w:cs="Arial"/>
                <w:szCs w:val="24"/>
                <w:lang w:val="es-CO"/>
              </w:rPr>
              <w:t>Remitir el listado completo del equipo profesional con hojas de vida para revisión del Ministerio de Minas y Energía.</w:t>
            </w:r>
          </w:p>
        </w:tc>
        <w:tc>
          <w:tcPr>
            <w:tcW w:w="3131" w:type="dxa"/>
          </w:tcPr>
          <w:p w14:paraId="5D743430" w14:textId="3042781C" w:rsidR="00766D2A" w:rsidRPr="00BF5E7E" w:rsidRDefault="00ED1B62" w:rsidP="00A26647">
            <w:pPr>
              <w:pStyle w:val="Textoindependiente"/>
              <w:jc w:val="center"/>
              <w:rPr>
                <w:rFonts w:cs="Arial"/>
                <w:szCs w:val="24"/>
                <w:lang w:val="es-CO"/>
              </w:rPr>
            </w:pPr>
            <w:r w:rsidRPr="00BF5E7E">
              <w:rPr>
                <w:rFonts w:cs="Arial"/>
                <w:szCs w:val="24"/>
                <w:lang w:val="es-CO"/>
              </w:rPr>
              <w:t xml:space="preserve">Fundación </w:t>
            </w:r>
            <w:r w:rsidR="00BF5E7E" w:rsidRPr="00BF5E7E">
              <w:rPr>
                <w:rFonts w:cs="Arial"/>
                <w:szCs w:val="24"/>
                <w:lang w:val="es-CO"/>
              </w:rPr>
              <w:t>PARES</w:t>
            </w:r>
          </w:p>
        </w:tc>
        <w:tc>
          <w:tcPr>
            <w:tcW w:w="3132" w:type="dxa"/>
          </w:tcPr>
          <w:p w14:paraId="4E02F01A" w14:textId="031785D5" w:rsidR="00766D2A" w:rsidRPr="00BF5E7E" w:rsidRDefault="00BF5E7E" w:rsidP="00A26647">
            <w:pPr>
              <w:pStyle w:val="Textoindependiente"/>
              <w:jc w:val="center"/>
              <w:rPr>
                <w:rFonts w:cs="Arial"/>
                <w:szCs w:val="24"/>
                <w:lang w:val="es-CO"/>
              </w:rPr>
            </w:pPr>
            <w:r>
              <w:rPr>
                <w:rFonts w:cs="Arial"/>
                <w:szCs w:val="24"/>
                <w:lang w:val="es-CO"/>
              </w:rPr>
              <w:t>Antes del viernes 13 de marzo de 2026</w:t>
            </w:r>
          </w:p>
        </w:tc>
      </w:tr>
      <w:tr w:rsidR="00766D2A" w:rsidRPr="00DF668B" w14:paraId="03727DB6" w14:textId="77777777" w:rsidTr="00A26647">
        <w:trPr>
          <w:trHeight w:val="705"/>
          <w:jc w:val="center"/>
        </w:trPr>
        <w:tc>
          <w:tcPr>
            <w:tcW w:w="3131" w:type="dxa"/>
          </w:tcPr>
          <w:p w14:paraId="66C9636A" w14:textId="784EC8E4" w:rsidR="00766D2A" w:rsidRPr="00BF5E7E" w:rsidRDefault="00ED1B62" w:rsidP="00A26647">
            <w:pPr>
              <w:pStyle w:val="Textoindependiente"/>
              <w:jc w:val="center"/>
              <w:rPr>
                <w:rFonts w:cs="Arial"/>
                <w:szCs w:val="24"/>
                <w:lang w:val="es-CO"/>
              </w:rPr>
            </w:pPr>
            <w:r w:rsidRPr="00BF5E7E">
              <w:rPr>
                <w:rFonts w:cs="Arial"/>
                <w:szCs w:val="24"/>
                <w:lang w:val="es-CO"/>
              </w:rPr>
              <w:t xml:space="preserve">Revisar y validar los perfiles profesionales </w:t>
            </w:r>
            <w:r w:rsidRPr="00BF5E7E">
              <w:rPr>
                <w:rFonts w:cs="Arial"/>
                <w:szCs w:val="24"/>
                <w:lang w:val="es-CO"/>
              </w:rPr>
              <w:lastRenderedPageBreak/>
              <w:t>propuestos para la ejecución del convenio</w:t>
            </w:r>
          </w:p>
        </w:tc>
        <w:tc>
          <w:tcPr>
            <w:tcW w:w="3131" w:type="dxa"/>
          </w:tcPr>
          <w:p w14:paraId="56F7D237" w14:textId="77668684" w:rsidR="00766D2A" w:rsidRPr="00BF5E7E" w:rsidRDefault="00ED1B62" w:rsidP="00A26647">
            <w:pPr>
              <w:pStyle w:val="Textoindependiente"/>
              <w:jc w:val="center"/>
              <w:rPr>
                <w:rFonts w:cs="Arial"/>
                <w:szCs w:val="24"/>
                <w:lang w:val="es-CO"/>
              </w:rPr>
            </w:pPr>
            <w:r w:rsidRPr="00BF5E7E">
              <w:rPr>
                <w:rFonts w:cs="Arial"/>
                <w:szCs w:val="24"/>
                <w:lang w:val="es-CO"/>
              </w:rPr>
              <w:lastRenderedPageBreak/>
              <w:t xml:space="preserve">Supervisores del Ministerio de Minas y Energía a </w:t>
            </w:r>
            <w:r w:rsidRPr="00BF5E7E">
              <w:rPr>
                <w:rFonts w:cs="Arial"/>
                <w:szCs w:val="24"/>
                <w:lang w:val="es-CO"/>
              </w:rPr>
              <w:lastRenderedPageBreak/>
              <w:t>través de los enlaces contractuales</w:t>
            </w:r>
          </w:p>
        </w:tc>
        <w:tc>
          <w:tcPr>
            <w:tcW w:w="3132" w:type="dxa"/>
          </w:tcPr>
          <w:p w14:paraId="7C4879B8" w14:textId="5E277A85" w:rsidR="00766D2A" w:rsidRPr="00BF5E7E" w:rsidRDefault="00BF5E7E" w:rsidP="00A26647">
            <w:pPr>
              <w:pStyle w:val="Textoindependiente"/>
              <w:jc w:val="center"/>
              <w:rPr>
                <w:rFonts w:cs="Arial"/>
                <w:szCs w:val="24"/>
                <w:lang w:val="es-CO"/>
              </w:rPr>
            </w:pPr>
            <w:r w:rsidRPr="00BF5E7E">
              <w:rPr>
                <w:rFonts w:cs="Arial"/>
                <w:szCs w:val="24"/>
                <w:lang w:val="es-CO"/>
              </w:rPr>
              <w:lastRenderedPageBreak/>
              <w:t>En la reunión técnica del viernes</w:t>
            </w:r>
            <w:r>
              <w:rPr>
                <w:rFonts w:cs="Arial"/>
                <w:szCs w:val="24"/>
                <w:lang w:val="es-CO"/>
              </w:rPr>
              <w:t xml:space="preserve"> 13 de marzo de 2016</w:t>
            </w:r>
          </w:p>
        </w:tc>
      </w:tr>
      <w:tr w:rsidR="00ED1B62" w:rsidRPr="00DF668B" w14:paraId="7DCA3139" w14:textId="77777777" w:rsidTr="00A26647">
        <w:trPr>
          <w:trHeight w:val="705"/>
          <w:jc w:val="center"/>
        </w:trPr>
        <w:tc>
          <w:tcPr>
            <w:tcW w:w="3131" w:type="dxa"/>
          </w:tcPr>
          <w:p w14:paraId="3EE3853B" w14:textId="09B82602" w:rsidR="00ED1B62" w:rsidRPr="00BF5E7E" w:rsidRDefault="00ED1B62" w:rsidP="00A26647">
            <w:pPr>
              <w:pStyle w:val="Textoindependiente"/>
              <w:jc w:val="center"/>
              <w:rPr>
                <w:rFonts w:cs="Arial"/>
                <w:szCs w:val="24"/>
                <w:lang w:val="es-CO"/>
              </w:rPr>
            </w:pPr>
            <w:r w:rsidRPr="00BF5E7E">
              <w:rPr>
                <w:rFonts w:cs="Arial"/>
                <w:szCs w:val="24"/>
                <w:lang w:val="es-CO"/>
              </w:rPr>
              <w:t xml:space="preserve">Consolidar </w:t>
            </w:r>
            <w:r w:rsidR="0066180B">
              <w:rPr>
                <w:rFonts w:cs="Arial"/>
                <w:szCs w:val="24"/>
                <w:lang w:val="es-CO"/>
              </w:rPr>
              <w:t>los ajustes solicitados a</w:t>
            </w:r>
            <w:r w:rsidRPr="00BF5E7E">
              <w:rPr>
                <w:rFonts w:cs="Arial"/>
                <w:szCs w:val="24"/>
                <w:lang w:val="es-CO"/>
              </w:rPr>
              <w:t>l plan de trabajo inicial del convenio</w:t>
            </w:r>
          </w:p>
        </w:tc>
        <w:tc>
          <w:tcPr>
            <w:tcW w:w="3131" w:type="dxa"/>
          </w:tcPr>
          <w:p w14:paraId="397AFFF3" w14:textId="3C75EC7C" w:rsidR="00ED1B62" w:rsidRPr="00BF5E7E" w:rsidRDefault="00ED1B62" w:rsidP="00A26647">
            <w:pPr>
              <w:pStyle w:val="Textoindependiente"/>
              <w:jc w:val="center"/>
              <w:rPr>
                <w:rFonts w:cs="Arial"/>
                <w:szCs w:val="24"/>
                <w:lang w:val="es-CO"/>
              </w:rPr>
            </w:pPr>
            <w:r w:rsidRPr="00BF5E7E">
              <w:rPr>
                <w:rFonts w:cs="Arial"/>
                <w:szCs w:val="24"/>
                <w:lang w:val="es-CO"/>
              </w:rPr>
              <w:t>Ministerio de Minas y Energía y Fundación PARES</w:t>
            </w:r>
          </w:p>
        </w:tc>
        <w:tc>
          <w:tcPr>
            <w:tcW w:w="3132" w:type="dxa"/>
          </w:tcPr>
          <w:p w14:paraId="3EB9ED1C" w14:textId="0836D1B4" w:rsidR="00ED1B62" w:rsidRPr="00BF5E7E" w:rsidRDefault="0044485F" w:rsidP="00A26647">
            <w:pPr>
              <w:pStyle w:val="Textoindependiente"/>
              <w:jc w:val="center"/>
              <w:rPr>
                <w:rFonts w:cs="Arial"/>
                <w:szCs w:val="24"/>
                <w:lang w:val="es-CO"/>
              </w:rPr>
            </w:pPr>
            <w:r w:rsidRPr="0044485F">
              <w:rPr>
                <w:rFonts w:cs="Arial"/>
                <w:szCs w:val="24"/>
                <w:lang w:val="es-CO"/>
              </w:rPr>
              <w:t>Viernes 13 de marzo de 2026</w:t>
            </w:r>
          </w:p>
        </w:tc>
      </w:tr>
      <w:tr w:rsidR="00ED1B62" w:rsidRPr="00DF668B" w14:paraId="69FE27A5" w14:textId="77777777" w:rsidTr="00A26647">
        <w:trPr>
          <w:trHeight w:val="705"/>
          <w:jc w:val="center"/>
        </w:trPr>
        <w:tc>
          <w:tcPr>
            <w:tcW w:w="3131" w:type="dxa"/>
          </w:tcPr>
          <w:p w14:paraId="239D4A0B" w14:textId="76C2CE1F" w:rsidR="00ED1B62" w:rsidRPr="00BF5E7E" w:rsidRDefault="00ED1B62" w:rsidP="00A26647">
            <w:pPr>
              <w:pStyle w:val="Textoindependiente"/>
              <w:jc w:val="center"/>
              <w:rPr>
                <w:rFonts w:cs="Arial"/>
                <w:szCs w:val="24"/>
                <w:lang w:val="es-CO"/>
              </w:rPr>
            </w:pPr>
            <w:r w:rsidRPr="00BF5E7E">
              <w:rPr>
                <w:rFonts w:cs="Arial"/>
                <w:szCs w:val="24"/>
                <w:lang w:val="es-CO"/>
              </w:rPr>
              <w:t>Definir el mecanismo de articulación con otros convenios y procesos institucionales</w:t>
            </w:r>
          </w:p>
        </w:tc>
        <w:tc>
          <w:tcPr>
            <w:tcW w:w="3131" w:type="dxa"/>
          </w:tcPr>
          <w:p w14:paraId="642E3FBE" w14:textId="1EF67BAA" w:rsidR="00ED1B62" w:rsidRPr="00BF5E7E" w:rsidRDefault="00BF5E7E" w:rsidP="00A26647">
            <w:pPr>
              <w:pStyle w:val="Textoindependiente"/>
              <w:jc w:val="center"/>
              <w:rPr>
                <w:rFonts w:cs="Arial"/>
                <w:szCs w:val="24"/>
                <w:lang w:val="es-CO"/>
              </w:rPr>
            </w:pPr>
            <w:r w:rsidRPr="00BF5E7E">
              <w:rPr>
                <w:rFonts w:cs="Arial"/>
                <w:szCs w:val="24"/>
                <w:lang w:val="es-CO"/>
              </w:rPr>
              <w:t xml:space="preserve">Equipo técnico del </w:t>
            </w:r>
            <w:r w:rsidR="00ED1B62" w:rsidRPr="00BF5E7E">
              <w:rPr>
                <w:rFonts w:cs="Arial"/>
                <w:szCs w:val="24"/>
                <w:lang w:val="es-CO"/>
              </w:rPr>
              <w:t>Ministerio</w:t>
            </w:r>
            <w:r w:rsidRPr="00BF5E7E">
              <w:rPr>
                <w:rFonts w:cs="Arial"/>
                <w:szCs w:val="24"/>
                <w:lang w:val="es-CO"/>
              </w:rPr>
              <w:t xml:space="preserve"> de Minas y Energía</w:t>
            </w:r>
          </w:p>
        </w:tc>
        <w:tc>
          <w:tcPr>
            <w:tcW w:w="3132" w:type="dxa"/>
          </w:tcPr>
          <w:p w14:paraId="5D503B41" w14:textId="6BF04862" w:rsidR="00ED1B62" w:rsidRPr="00BF5E7E" w:rsidRDefault="00BF5E7E" w:rsidP="00A26647">
            <w:pPr>
              <w:pStyle w:val="Textoindependiente"/>
              <w:jc w:val="center"/>
              <w:rPr>
                <w:rFonts w:cs="Arial"/>
                <w:szCs w:val="24"/>
                <w:lang w:val="es-CO"/>
              </w:rPr>
            </w:pPr>
            <w:r w:rsidRPr="00BF5E7E">
              <w:rPr>
                <w:rFonts w:cs="Arial"/>
                <w:szCs w:val="24"/>
                <w:lang w:val="es-CO"/>
              </w:rPr>
              <w:t>En la reunión técnica del viernes</w:t>
            </w:r>
            <w:r>
              <w:rPr>
                <w:rFonts w:cs="Arial"/>
                <w:szCs w:val="24"/>
                <w:lang w:val="es-CO"/>
              </w:rPr>
              <w:t xml:space="preserve"> 13 de marzo de 2026</w:t>
            </w:r>
          </w:p>
        </w:tc>
      </w:tr>
      <w:tr w:rsidR="00ED1B62" w:rsidRPr="00DF668B" w14:paraId="62027EF2" w14:textId="77777777" w:rsidTr="00A26647">
        <w:trPr>
          <w:trHeight w:val="705"/>
          <w:jc w:val="center"/>
        </w:trPr>
        <w:tc>
          <w:tcPr>
            <w:tcW w:w="3131" w:type="dxa"/>
          </w:tcPr>
          <w:p w14:paraId="6033AA3C" w14:textId="30CA21B7" w:rsidR="00ED1B62" w:rsidRPr="00BF5E7E" w:rsidRDefault="00ED1B62" w:rsidP="00A26647">
            <w:pPr>
              <w:pStyle w:val="Textoindependiente"/>
              <w:jc w:val="center"/>
              <w:rPr>
                <w:rFonts w:cs="Arial"/>
                <w:szCs w:val="24"/>
                <w:lang w:val="es-CO"/>
              </w:rPr>
            </w:pPr>
            <w:r w:rsidRPr="00BF5E7E">
              <w:rPr>
                <w:rFonts w:cs="Arial"/>
                <w:szCs w:val="24"/>
                <w:lang w:val="es-CO"/>
              </w:rPr>
              <w:t>Establecer el grupo de coordinación y comunicación entre los equipos</w:t>
            </w:r>
          </w:p>
        </w:tc>
        <w:tc>
          <w:tcPr>
            <w:tcW w:w="3131" w:type="dxa"/>
          </w:tcPr>
          <w:p w14:paraId="3916B4FC" w14:textId="722E8E0B" w:rsidR="00ED1B62" w:rsidRPr="00BF5E7E" w:rsidRDefault="00ED1B62" w:rsidP="00A26647">
            <w:pPr>
              <w:pStyle w:val="Textoindependiente"/>
              <w:jc w:val="center"/>
              <w:rPr>
                <w:rFonts w:cs="Arial"/>
                <w:szCs w:val="24"/>
                <w:lang w:val="es-CO"/>
              </w:rPr>
            </w:pPr>
            <w:r w:rsidRPr="00BF5E7E">
              <w:rPr>
                <w:rFonts w:cs="Arial"/>
                <w:szCs w:val="24"/>
                <w:lang w:val="es-CO"/>
              </w:rPr>
              <w:t>Equipos del Ministerio de Minas y Energía y Fundación P</w:t>
            </w:r>
            <w:r w:rsidR="00BF5E7E" w:rsidRPr="00BF5E7E">
              <w:rPr>
                <w:rFonts w:cs="Arial"/>
                <w:szCs w:val="24"/>
                <w:lang w:val="es-CO"/>
              </w:rPr>
              <w:t>ARES</w:t>
            </w:r>
          </w:p>
        </w:tc>
        <w:tc>
          <w:tcPr>
            <w:tcW w:w="3132" w:type="dxa"/>
          </w:tcPr>
          <w:p w14:paraId="372A04AF" w14:textId="0F39F6E9" w:rsidR="00ED1B62" w:rsidRPr="00BF5E7E" w:rsidRDefault="00BF5E7E" w:rsidP="00A26647">
            <w:pPr>
              <w:pStyle w:val="Textoindependiente"/>
              <w:jc w:val="center"/>
              <w:rPr>
                <w:rFonts w:cs="Arial"/>
                <w:szCs w:val="24"/>
                <w:lang w:val="es-CO"/>
              </w:rPr>
            </w:pPr>
            <w:r w:rsidRPr="00BF5E7E">
              <w:rPr>
                <w:rFonts w:cs="Arial"/>
                <w:szCs w:val="24"/>
                <w:lang w:val="es-CO"/>
              </w:rPr>
              <w:t>Inmediatamente después de la reunión</w:t>
            </w:r>
            <w:r>
              <w:rPr>
                <w:rFonts w:cs="Arial"/>
                <w:szCs w:val="24"/>
                <w:lang w:val="es-CO"/>
              </w:rPr>
              <w:t xml:space="preserve"> del viernes 13 de marzo de 2026</w:t>
            </w:r>
          </w:p>
        </w:tc>
      </w:tr>
      <w:tr w:rsidR="00ED1B62" w:rsidRPr="00DF668B" w14:paraId="4CE5DB58" w14:textId="77777777" w:rsidTr="00A26647">
        <w:trPr>
          <w:trHeight w:val="705"/>
          <w:jc w:val="center"/>
        </w:trPr>
        <w:tc>
          <w:tcPr>
            <w:tcW w:w="3131" w:type="dxa"/>
          </w:tcPr>
          <w:p w14:paraId="09A782C6" w14:textId="3BCE53BC" w:rsidR="00ED1B62" w:rsidRPr="00BF5E7E" w:rsidRDefault="00ED1B62" w:rsidP="00A26647">
            <w:pPr>
              <w:pStyle w:val="Textoindependiente"/>
              <w:jc w:val="center"/>
              <w:rPr>
                <w:rFonts w:cs="Arial"/>
                <w:szCs w:val="24"/>
                <w:lang w:val="es-CO"/>
              </w:rPr>
            </w:pPr>
            <w:r w:rsidRPr="00BF5E7E">
              <w:rPr>
                <w:rFonts w:cs="Arial"/>
                <w:szCs w:val="24"/>
                <w:lang w:val="es-CO"/>
              </w:rPr>
              <w:t>Presentar informes trimestrales de avance del convenio</w:t>
            </w:r>
          </w:p>
        </w:tc>
        <w:tc>
          <w:tcPr>
            <w:tcW w:w="3131" w:type="dxa"/>
          </w:tcPr>
          <w:p w14:paraId="7A50A5EA" w14:textId="201EDDED" w:rsidR="00ED1B62" w:rsidRPr="00BF5E7E" w:rsidRDefault="00ED1B62" w:rsidP="00A26647">
            <w:pPr>
              <w:pStyle w:val="Textoindependiente"/>
              <w:jc w:val="center"/>
              <w:rPr>
                <w:rFonts w:cs="Arial"/>
                <w:szCs w:val="24"/>
                <w:lang w:val="es-CO"/>
              </w:rPr>
            </w:pPr>
            <w:r w:rsidRPr="00BF5E7E">
              <w:rPr>
                <w:rFonts w:cs="Arial"/>
                <w:szCs w:val="24"/>
                <w:lang w:val="es-CO"/>
              </w:rPr>
              <w:t>Fundación PARES</w:t>
            </w:r>
          </w:p>
        </w:tc>
        <w:tc>
          <w:tcPr>
            <w:tcW w:w="3132" w:type="dxa"/>
          </w:tcPr>
          <w:p w14:paraId="02FA06DC" w14:textId="55406430" w:rsidR="00ED1B62" w:rsidRPr="00BF5E7E" w:rsidRDefault="00ED1B62" w:rsidP="00A26647">
            <w:pPr>
              <w:pStyle w:val="Textoindependiente"/>
              <w:jc w:val="center"/>
              <w:rPr>
                <w:rFonts w:cs="Arial"/>
                <w:szCs w:val="24"/>
                <w:lang w:val="es-CO"/>
              </w:rPr>
            </w:pPr>
            <w:r w:rsidRPr="00BF5E7E">
              <w:rPr>
                <w:rFonts w:cs="Arial"/>
                <w:szCs w:val="24"/>
                <w:lang w:val="es-CO"/>
              </w:rPr>
              <w:t>Cada tres (3) mese durante la ejecución del convenio.</w:t>
            </w:r>
          </w:p>
        </w:tc>
      </w:tr>
    </w:tbl>
    <w:p w14:paraId="0890BA95" w14:textId="77777777" w:rsidR="004C0C4B" w:rsidRPr="00DF668B" w:rsidRDefault="004C0C4B" w:rsidP="00A26647">
      <w:pPr>
        <w:pStyle w:val="Textoindependiente"/>
        <w:jc w:val="center"/>
        <w:rPr>
          <w:rFonts w:cs="Arial"/>
          <w:szCs w:val="24"/>
          <w:lang w:val="es-CO"/>
        </w:rPr>
      </w:pPr>
    </w:p>
    <w:p w14:paraId="33529556" w14:textId="77777777" w:rsidR="004C0C4B" w:rsidRPr="00DF668B" w:rsidRDefault="004C0C4B" w:rsidP="004C0C4B">
      <w:pPr>
        <w:pStyle w:val="Textoindependiente"/>
        <w:rPr>
          <w:rFonts w:cs="Arial"/>
          <w:szCs w:val="24"/>
          <w:lang w:val="es-CO"/>
        </w:rPr>
      </w:pPr>
    </w:p>
    <w:p w14:paraId="018E7814" w14:textId="4D1C615E" w:rsidR="004C0C4B" w:rsidRPr="00DF668B" w:rsidRDefault="00A02DC7" w:rsidP="004C0C4B">
      <w:pPr>
        <w:pStyle w:val="Textoindependiente"/>
        <w:rPr>
          <w:rFonts w:cs="Arial"/>
          <w:szCs w:val="24"/>
          <w:lang w:val="es-CO"/>
        </w:rPr>
      </w:pPr>
      <w:r w:rsidRPr="00DF668B">
        <w:rPr>
          <w:rFonts w:cs="Arial"/>
          <w:szCs w:val="24"/>
          <w:lang w:val="es-CO"/>
        </w:rPr>
        <w:t>Firmas</w:t>
      </w:r>
      <w:r w:rsidR="00282FED" w:rsidRPr="00DF668B">
        <w:rPr>
          <w:rFonts w:cs="Arial"/>
          <w:szCs w:val="24"/>
          <w:lang w:val="es-CO"/>
        </w:rPr>
        <w:t xml:space="preserve"> </w:t>
      </w:r>
      <w:r w:rsidR="00282FED" w:rsidRPr="00DF668B">
        <w:rPr>
          <w:rFonts w:cs="Arial"/>
          <w:color w:val="BFBFBF" w:themeColor="background1" w:themeShade="BF"/>
          <w:sz w:val="20"/>
          <w:lang w:val="es-CO"/>
        </w:rPr>
        <w:t>(</w:t>
      </w:r>
      <w:r w:rsidR="0020714B" w:rsidRPr="00DF668B">
        <w:rPr>
          <w:rFonts w:cs="Arial"/>
          <w:color w:val="BFBFBF" w:themeColor="background1" w:themeShade="BF"/>
          <w:sz w:val="20"/>
          <w:lang w:val="es-CO"/>
        </w:rPr>
        <w:t>líder(es) del espacio realizado y de los participantes si así lo considera necesario</w:t>
      </w:r>
      <w:r w:rsidR="00282FED" w:rsidRPr="00DF668B">
        <w:rPr>
          <w:rFonts w:cs="Arial"/>
          <w:color w:val="BFBFBF" w:themeColor="background1" w:themeShade="BF"/>
          <w:sz w:val="20"/>
          <w:lang w:val="es-CO"/>
        </w:rPr>
        <w:t>)</w:t>
      </w:r>
      <w:r w:rsidRPr="00DF668B">
        <w:rPr>
          <w:rFonts w:cs="Arial"/>
          <w:color w:val="BFBFBF" w:themeColor="background1" w:themeShade="BF"/>
          <w:sz w:val="20"/>
          <w:lang w:val="es-CO"/>
        </w:rPr>
        <w:t>:</w:t>
      </w:r>
    </w:p>
    <w:p w14:paraId="54D0202C" w14:textId="4F6F2DB2" w:rsidR="0020714B" w:rsidRPr="00DF668B" w:rsidRDefault="0020714B" w:rsidP="004C0C4B">
      <w:pPr>
        <w:pStyle w:val="Textoindependiente"/>
        <w:rPr>
          <w:rFonts w:cs="Arial"/>
          <w:szCs w:val="24"/>
          <w:lang w:val="es-CO"/>
        </w:rPr>
      </w:pPr>
    </w:p>
    <w:tbl>
      <w:tblPr>
        <w:tblStyle w:val="Tablaconcuadrcula"/>
        <w:tblW w:w="0" w:type="auto"/>
        <w:jc w:val="center"/>
        <w:tblLook w:val="04A0" w:firstRow="1" w:lastRow="0" w:firstColumn="1" w:lastColumn="0" w:noHBand="0" w:noVBand="1"/>
      </w:tblPr>
      <w:tblGrid>
        <w:gridCol w:w="3131"/>
        <w:gridCol w:w="3131"/>
        <w:gridCol w:w="3132"/>
      </w:tblGrid>
      <w:tr w:rsidR="0020714B" w:rsidRPr="00DF668B" w14:paraId="06EAC7A0" w14:textId="77777777" w:rsidTr="00A26647">
        <w:trPr>
          <w:jc w:val="center"/>
        </w:trPr>
        <w:tc>
          <w:tcPr>
            <w:tcW w:w="3131" w:type="dxa"/>
          </w:tcPr>
          <w:p w14:paraId="1B9D306F" w14:textId="7F5024C0" w:rsidR="0020714B" w:rsidRPr="00DF668B" w:rsidRDefault="0020714B" w:rsidP="0020714B">
            <w:pPr>
              <w:pStyle w:val="Textoindependiente"/>
              <w:jc w:val="center"/>
              <w:rPr>
                <w:rFonts w:cs="Arial"/>
                <w:szCs w:val="24"/>
                <w:lang w:val="es-CO"/>
              </w:rPr>
            </w:pPr>
            <w:r w:rsidRPr="00DF668B">
              <w:rPr>
                <w:rFonts w:cs="Arial"/>
                <w:b/>
                <w:bCs/>
                <w:sz w:val="22"/>
                <w:szCs w:val="22"/>
                <w:lang w:val="es-CO"/>
              </w:rPr>
              <w:t>NOMBRE</w:t>
            </w:r>
          </w:p>
        </w:tc>
        <w:tc>
          <w:tcPr>
            <w:tcW w:w="3131" w:type="dxa"/>
          </w:tcPr>
          <w:p w14:paraId="7857DA8D" w14:textId="295954B4" w:rsidR="0020714B" w:rsidRPr="00DF668B" w:rsidRDefault="0020714B" w:rsidP="0020714B">
            <w:pPr>
              <w:pStyle w:val="Textoindependiente"/>
              <w:jc w:val="center"/>
              <w:rPr>
                <w:rFonts w:cs="Arial"/>
                <w:szCs w:val="24"/>
                <w:lang w:val="es-CO"/>
              </w:rPr>
            </w:pPr>
            <w:r w:rsidRPr="00DF668B">
              <w:rPr>
                <w:rFonts w:cs="Arial"/>
                <w:b/>
                <w:bCs/>
                <w:sz w:val="22"/>
                <w:szCs w:val="22"/>
                <w:lang w:val="es-CO"/>
              </w:rPr>
              <w:t>CARGO</w:t>
            </w:r>
          </w:p>
        </w:tc>
        <w:tc>
          <w:tcPr>
            <w:tcW w:w="3132" w:type="dxa"/>
          </w:tcPr>
          <w:p w14:paraId="5D685752" w14:textId="2797C44F" w:rsidR="0020714B" w:rsidRPr="00DF668B" w:rsidRDefault="0020714B" w:rsidP="0020714B">
            <w:pPr>
              <w:pStyle w:val="Textoindependiente"/>
              <w:jc w:val="center"/>
              <w:rPr>
                <w:rFonts w:cs="Arial"/>
                <w:szCs w:val="24"/>
                <w:lang w:val="es-CO"/>
              </w:rPr>
            </w:pPr>
            <w:r w:rsidRPr="00DF668B">
              <w:rPr>
                <w:rFonts w:cs="Arial"/>
                <w:b/>
                <w:bCs/>
                <w:sz w:val="22"/>
                <w:szCs w:val="22"/>
                <w:lang w:val="es-CO"/>
              </w:rPr>
              <w:t>FIRMA</w:t>
            </w:r>
          </w:p>
        </w:tc>
      </w:tr>
      <w:tr w:rsidR="0020714B" w:rsidRPr="00DF668B" w14:paraId="10B48B4B" w14:textId="77777777" w:rsidTr="00A26647">
        <w:trPr>
          <w:trHeight w:val="584"/>
          <w:jc w:val="center"/>
        </w:trPr>
        <w:tc>
          <w:tcPr>
            <w:tcW w:w="3131" w:type="dxa"/>
          </w:tcPr>
          <w:p w14:paraId="251A37CC" w14:textId="64640DEA" w:rsidR="00D619D3" w:rsidRPr="00D619D3" w:rsidRDefault="00D619D3" w:rsidP="00A26647">
            <w:pPr>
              <w:pStyle w:val="Textoindependiente"/>
              <w:jc w:val="center"/>
              <w:rPr>
                <w:rFonts w:cs="Arial"/>
                <w:szCs w:val="24"/>
                <w:lang w:val="es-CO"/>
              </w:rPr>
            </w:pPr>
            <w:r w:rsidRPr="00D619D3">
              <w:rPr>
                <w:rFonts w:cs="Arial"/>
                <w:szCs w:val="24"/>
                <w:lang w:val="es-CO"/>
              </w:rPr>
              <w:t>Alexander Reina Otero</w:t>
            </w:r>
          </w:p>
          <w:p w14:paraId="77F8E8A3" w14:textId="72E11468" w:rsidR="0020714B" w:rsidRPr="00DF668B" w:rsidRDefault="0020714B" w:rsidP="00A26647">
            <w:pPr>
              <w:pStyle w:val="Textoindependiente"/>
              <w:jc w:val="center"/>
              <w:rPr>
                <w:rFonts w:cs="Arial"/>
                <w:szCs w:val="24"/>
                <w:lang w:val="es-CO"/>
              </w:rPr>
            </w:pPr>
          </w:p>
        </w:tc>
        <w:tc>
          <w:tcPr>
            <w:tcW w:w="3131" w:type="dxa"/>
          </w:tcPr>
          <w:p w14:paraId="2301B92A" w14:textId="0A98EA23" w:rsidR="0020714B" w:rsidRPr="00DF668B" w:rsidRDefault="00D619D3" w:rsidP="00A26647">
            <w:pPr>
              <w:pStyle w:val="Textoindependiente"/>
              <w:jc w:val="center"/>
              <w:rPr>
                <w:rFonts w:cs="Arial"/>
                <w:szCs w:val="24"/>
                <w:lang w:val="es-CO"/>
              </w:rPr>
            </w:pPr>
            <w:r w:rsidRPr="00D619D3">
              <w:rPr>
                <w:rFonts w:cs="Arial"/>
                <w:szCs w:val="24"/>
                <w:lang w:val="es-CO"/>
              </w:rPr>
              <w:t>Director Formalización Minera</w:t>
            </w:r>
          </w:p>
        </w:tc>
        <w:tc>
          <w:tcPr>
            <w:tcW w:w="3132" w:type="dxa"/>
          </w:tcPr>
          <w:p w14:paraId="14295528" w14:textId="77777777" w:rsidR="0020714B" w:rsidRPr="00DF668B" w:rsidRDefault="0020714B" w:rsidP="0020714B">
            <w:pPr>
              <w:pStyle w:val="Textoindependiente"/>
              <w:rPr>
                <w:rFonts w:cs="Arial"/>
                <w:szCs w:val="24"/>
                <w:lang w:val="es-CO"/>
              </w:rPr>
            </w:pPr>
          </w:p>
        </w:tc>
      </w:tr>
      <w:tr w:rsidR="0020714B" w:rsidRPr="00DF668B" w14:paraId="51753A11" w14:textId="77777777" w:rsidTr="00A26647">
        <w:trPr>
          <w:trHeight w:val="564"/>
          <w:jc w:val="center"/>
        </w:trPr>
        <w:tc>
          <w:tcPr>
            <w:tcW w:w="3131" w:type="dxa"/>
          </w:tcPr>
          <w:p w14:paraId="795072B7" w14:textId="23C7FC7F" w:rsidR="0020714B" w:rsidRPr="00D619D3" w:rsidRDefault="00D619D3" w:rsidP="00A26647">
            <w:pPr>
              <w:pStyle w:val="Textoindependiente"/>
              <w:jc w:val="center"/>
              <w:rPr>
                <w:rFonts w:cs="Arial"/>
                <w:szCs w:val="24"/>
              </w:rPr>
            </w:pPr>
            <w:r w:rsidRPr="00D619D3">
              <w:rPr>
                <w:rFonts w:cs="Arial"/>
                <w:szCs w:val="24"/>
              </w:rPr>
              <w:t>Camila Andrea Barrios Ovalle</w:t>
            </w:r>
          </w:p>
        </w:tc>
        <w:tc>
          <w:tcPr>
            <w:tcW w:w="3131" w:type="dxa"/>
          </w:tcPr>
          <w:p w14:paraId="1E4DD8B5" w14:textId="0E6863BF" w:rsidR="0020714B" w:rsidRPr="00DF668B" w:rsidRDefault="00D619D3" w:rsidP="00A26647">
            <w:pPr>
              <w:pStyle w:val="Textoindependiente"/>
              <w:jc w:val="center"/>
              <w:rPr>
                <w:rFonts w:cs="Arial"/>
                <w:szCs w:val="24"/>
                <w:lang w:val="es-CO"/>
              </w:rPr>
            </w:pPr>
            <w:r w:rsidRPr="00D619D3">
              <w:rPr>
                <w:rFonts w:cs="Arial"/>
                <w:szCs w:val="24"/>
              </w:rPr>
              <w:t>Contratista DFM</w:t>
            </w:r>
          </w:p>
        </w:tc>
        <w:tc>
          <w:tcPr>
            <w:tcW w:w="3132" w:type="dxa"/>
          </w:tcPr>
          <w:p w14:paraId="2B7F65E8" w14:textId="77777777" w:rsidR="0020714B" w:rsidRPr="00DF668B" w:rsidRDefault="0020714B" w:rsidP="0020714B">
            <w:pPr>
              <w:pStyle w:val="Textoindependiente"/>
              <w:rPr>
                <w:rFonts w:cs="Arial"/>
                <w:szCs w:val="24"/>
                <w:lang w:val="es-CO"/>
              </w:rPr>
            </w:pPr>
          </w:p>
        </w:tc>
      </w:tr>
      <w:tr w:rsidR="0020714B" w:rsidRPr="00DF668B" w14:paraId="68C2F964" w14:textId="77777777" w:rsidTr="00A26647">
        <w:trPr>
          <w:trHeight w:val="558"/>
          <w:jc w:val="center"/>
        </w:trPr>
        <w:tc>
          <w:tcPr>
            <w:tcW w:w="3131" w:type="dxa"/>
          </w:tcPr>
          <w:p w14:paraId="19416E47" w14:textId="7D0B3D82" w:rsidR="0020714B" w:rsidRPr="00D619D3" w:rsidRDefault="00D619D3" w:rsidP="00A26647">
            <w:pPr>
              <w:pStyle w:val="Textoindependiente"/>
              <w:jc w:val="center"/>
              <w:rPr>
                <w:rFonts w:cs="Arial"/>
                <w:szCs w:val="24"/>
              </w:rPr>
            </w:pPr>
            <w:proofErr w:type="spellStart"/>
            <w:r w:rsidRPr="00D619D3">
              <w:rPr>
                <w:rFonts w:cs="Arial"/>
                <w:szCs w:val="24"/>
              </w:rPr>
              <w:t>Eiver</w:t>
            </w:r>
            <w:proofErr w:type="spellEnd"/>
            <w:r w:rsidRPr="00D619D3">
              <w:rPr>
                <w:rFonts w:cs="Arial"/>
                <w:szCs w:val="24"/>
              </w:rPr>
              <w:t xml:space="preserve"> Tomas González Gómez</w:t>
            </w:r>
          </w:p>
        </w:tc>
        <w:tc>
          <w:tcPr>
            <w:tcW w:w="3131" w:type="dxa"/>
          </w:tcPr>
          <w:p w14:paraId="7E3053EF" w14:textId="08A1615F" w:rsidR="0020714B" w:rsidRPr="00DF668B" w:rsidRDefault="00D619D3" w:rsidP="00A26647">
            <w:pPr>
              <w:pStyle w:val="Textoindependiente"/>
              <w:jc w:val="center"/>
              <w:rPr>
                <w:rFonts w:cs="Arial"/>
                <w:szCs w:val="24"/>
                <w:lang w:val="es-CO"/>
              </w:rPr>
            </w:pPr>
            <w:r w:rsidRPr="00D619D3">
              <w:rPr>
                <w:rFonts w:cs="Arial"/>
                <w:szCs w:val="24"/>
              </w:rPr>
              <w:t>Funcionario DFM</w:t>
            </w:r>
          </w:p>
        </w:tc>
        <w:tc>
          <w:tcPr>
            <w:tcW w:w="3132" w:type="dxa"/>
          </w:tcPr>
          <w:p w14:paraId="1F10F63B" w14:textId="77777777" w:rsidR="0020714B" w:rsidRPr="00DF668B" w:rsidRDefault="0020714B" w:rsidP="0020714B">
            <w:pPr>
              <w:pStyle w:val="Textoindependiente"/>
              <w:rPr>
                <w:rFonts w:cs="Arial"/>
                <w:szCs w:val="24"/>
                <w:lang w:val="es-CO"/>
              </w:rPr>
            </w:pPr>
          </w:p>
        </w:tc>
      </w:tr>
      <w:tr w:rsidR="00D619D3" w:rsidRPr="00DF668B" w14:paraId="102BEFE2" w14:textId="77777777" w:rsidTr="00A26647">
        <w:trPr>
          <w:trHeight w:val="558"/>
          <w:jc w:val="center"/>
        </w:trPr>
        <w:tc>
          <w:tcPr>
            <w:tcW w:w="3131" w:type="dxa"/>
          </w:tcPr>
          <w:p w14:paraId="32C93C09" w14:textId="3BCBC5C7" w:rsidR="00D619D3" w:rsidRPr="00D619D3" w:rsidRDefault="00D619D3" w:rsidP="00A26647">
            <w:pPr>
              <w:pStyle w:val="Textoindependiente"/>
              <w:jc w:val="center"/>
              <w:rPr>
                <w:rFonts w:cs="Arial"/>
                <w:szCs w:val="24"/>
              </w:rPr>
            </w:pPr>
            <w:r w:rsidRPr="00D619D3">
              <w:rPr>
                <w:rFonts w:cs="Arial"/>
                <w:szCs w:val="24"/>
              </w:rPr>
              <w:t>Eliana Milena Quintero Buitrago</w:t>
            </w:r>
          </w:p>
        </w:tc>
        <w:tc>
          <w:tcPr>
            <w:tcW w:w="3131" w:type="dxa"/>
          </w:tcPr>
          <w:p w14:paraId="6D10EEB2" w14:textId="2B4163AC" w:rsidR="00D619D3" w:rsidRPr="00DF668B" w:rsidRDefault="00D619D3" w:rsidP="00A26647">
            <w:pPr>
              <w:pStyle w:val="Textoindependiente"/>
              <w:jc w:val="center"/>
              <w:rPr>
                <w:rFonts w:cs="Arial"/>
                <w:szCs w:val="24"/>
                <w:lang w:val="es-CO"/>
              </w:rPr>
            </w:pPr>
            <w:r w:rsidRPr="00D619D3">
              <w:rPr>
                <w:rFonts w:cs="Arial"/>
                <w:szCs w:val="24"/>
              </w:rPr>
              <w:t>Contratista DFM</w:t>
            </w:r>
          </w:p>
        </w:tc>
        <w:tc>
          <w:tcPr>
            <w:tcW w:w="3132" w:type="dxa"/>
          </w:tcPr>
          <w:p w14:paraId="3DA2232B" w14:textId="77777777" w:rsidR="00D619D3" w:rsidRPr="00DF668B" w:rsidRDefault="00D619D3" w:rsidP="0020714B">
            <w:pPr>
              <w:pStyle w:val="Textoindependiente"/>
              <w:rPr>
                <w:rFonts w:cs="Arial"/>
                <w:szCs w:val="24"/>
                <w:lang w:val="es-CO"/>
              </w:rPr>
            </w:pPr>
          </w:p>
        </w:tc>
      </w:tr>
      <w:tr w:rsidR="00D619D3" w:rsidRPr="00DF668B" w14:paraId="3E7C4A2F" w14:textId="77777777" w:rsidTr="00A26647">
        <w:trPr>
          <w:trHeight w:val="558"/>
          <w:jc w:val="center"/>
        </w:trPr>
        <w:tc>
          <w:tcPr>
            <w:tcW w:w="3131" w:type="dxa"/>
          </w:tcPr>
          <w:p w14:paraId="7A3E8014" w14:textId="45C64D8E" w:rsidR="00D619D3" w:rsidRPr="00D619D3" w:rsidRDefault="00D619D3" w:rsidP="00A26647">
            <w:pPr>
              <w:pStyle w:val="Textoindependiente"/>
              <w:jc w:val="center"/>
              <w:rPr>
                <w:rFonts w:cs="Arial"/>
                <w:szCs w:val="24"/>
              </w:rPr>
            </w:pPr>
            <w:r w:rsidRPr="00D619D3">
              <w:rPr>
                <w:rFonts w:cs="Arial"/>
                <w:szCs w:val="24"/>
              </w:rPr>
              <w:t>Juan Bernardo Rosado Duque</w:t>
            </w:r>
          </w:p>
        </w:tc>
        <w:tc>
          <w:tcPr>
            <w:tcW w:w="3131" w:type="dxa"/>
          </w:tcPr>
          <w:p w14:paraId="4AC46D69" w14:textId="221CA9FC" w:rsidR="00D619D3" w:rsidRPr="00DF668B" w:rsidRDefault="00D619D3" w:rsidP="00A26647">
            <w:pPr>
              <w:pStyle w:val="Textoindependiente"/>
              <w:jc w:val="center"/>
              <w:rPr>
                <w:rFonts w:cs="Arial"/>
                <w:szCs w:val="24"/>
                <w:lang w:val="es-CO"/>
              </w:rPr>
            </w:pPr>
            <w:r w:rsidRPr="00D619D3">
              <w:rPr>
                <w:rFonts w:cs="Arial"/>
                <w:szCs w:val="24"/>
              </w:rPr>
              <w:t xml:space="preserve">Funcionario </w:t>
            </w:r>
            <w:r w:rsidR="00DB212A">
              <w:rPr>
                <w:szCs w:val="24"/>
                <w:lang w:val="es-CO"/>
              </w:rPr>
              <w:t>OAAS</w:t>
            </w:r>
          </w:p>
        </w:tc>
        <w:tc>
          <w:tcPr>
            <w:tcW w:w="3132" w:type="dxa"/>
          </w:tcPr>
          <w:p w14:paraId="6CA62F95" w14:textId="77777777" w:rsidR="00D619D3" w:rsidRPr="00DF668B" w:rsidRDefault="00D619D3" w:rsidP="0020714B">
            <w:pPr>
              <w:pStyle w:val="Textoindependiente"/>
              <w:rPr>
                <w:rFonts w:cs="Arial"/>
                <w:szCs w:val="24"/>
                <w:lang w:val="es-CO"/>
              </w:rPr>
            </w:pPr>
          </w:p>
        </w:tc>
      </w:tr>
      <w:tr w:rsidR="00D619D3" w:rsidRPr="00DF668B" w14:paraId="0B8EF7FF" w14:textId="77777777" w:rsidTr="00A26647">
        <w:trPr>
          <w:trHeight w:val="558"/>
          <w:jc w:val="center"/>
        </w:trPr>
        <w:tc>
          <w:tcPr>
            <w:tcW w:w="3131" w:type="dxa"/>
          </w:tcPr>
          <w:p w14:paraId="36CA5EB9" w14:textId="76A1701A" w:rsidR="00D619D3" w:rsidRPr="00D619D3" w:rsidRDefault="00D619D3" w:rsidP="00A26647">
            <w:pPr>
              <w:pStyle w:val="Textoindependiente"/>
              <w:jc w:val="center"/>
              <w:rPr>
                <w:rFonts w:cs="Arial"/>
                <w:szCs w:val="24"/>
              </w:rPr>
            </w:pPr>
            <w:r w:rsidRPr="00D619D3">
              <w:rPr>
                <w:rFonts w:cs="Arial"/>
                <w:szCs w:val="24"/>
              </w:rPr>
              <w:t xml:space="preserve">Laura Marcela Arango </w:t>
            </w:r>
            <w:proofErr w:type="spellStart"/>
            <w:r w:rsidRPr="00D619D3">
              <w:rPr>
                <w:rFonts w:cs="Arial"/>
                <w:szCs w:val="24"/>
              </w:rPr>
              <w:t>Eguis</w:t>
            </w:r>
            <w:proofErr w:type="spellEnd"/>
          </w:p>
        </w:tc>
        <w:tc>
          <w:tcPr>
            <w:tcW w:w="3131" w:type="dxa"/>
          </w:tcPr>
          <w:p w14:paraId="0CA0AC3D" w14:textId="70D938A1" w:rsidR="00D619D3" w:rsidRPr="00DF668B" w:rsidRDefault="00D619D3" w:rsidP="00A26647">
            <w:pPr>
              <w:pStyle w:val="Textoindependiente"/>
              <w:jc w:val="center"/>
              <w:rPr>
                <w:rFonts w:cs="Arial"/>
                <w:szCs w:val="24"/>
                <w:lang w:val="es-CO"/>
              </w:rPr>
            </w:pPr>
            <w:r w:rsidRPr="00D619D3">
              <w:rPr>
                <w:rFonts w:cs="Arial"/>
                <w:szCs w:val="24"/>
              </w:rPr>
              <w:t>Contratista DFM</w:t>
            </w:r>
          </w:p>
        </w:tc>
        <w:tc>
          <w:tcPr>
            <w:tcW w:w="3132" w:type="dxa"/>
          </w:tcPr>
          <w:p w14:paraId="0AFC4926" w14:textId="77777777" w:rsidR="00D619D3" w:rsidRPr="00DF668B" w:rsidRDefault="00D619D3" w:rsidP="0020714B">
            <w:pPr>
              <w:pStyle w:val="Textoindependiente"/>
              <w:rPr>
                <w:rFonts w:cs="Arial"/>
                <w:szCs w:val="24"/>
                <w:lang w:val="es-CO"/>
              </w:rPr>
            </w:pPr>
          </w:p>
        </w:tc>
      </w:tr>
      <w:tr w:rsidR="00D619D3" w:rsidRPr="00DF668B" w14:paraId="4CC40E5E" w14:textId="77777777" w:rsidTr="00A26647">
        <w:trPr>
          <w:trHeight w:val="558"/>
          <w:jc w:val="center"/>
        </w:trPr>
        <w:tc>
          <w:tcPr>
            <w:tcW w:w="3131" w:type="dxa"/>
          </w:tcPr>
          <w:p w14:paraId="583F56B3" w14:textId="1E194070" w:rsidR="00D619D3" w:rsidRPr="00D619D3" w:rsidRDefault="00D619D3" w:rsidP="00A26647">
            <w:pPr>
              <w:pStyle w:val="Textoindependiente"/>
              <w:jc w:val="center"/>
              <w:rPr>
                <w:rFonts w:cs="Arial"/>
                <w:szCs w:val="24"/>
              </w:rPr>
            </w:pPr>
            <w:r w:rsidRPr="00D619D3">
              <w:rPr>
                <w:rFonts w:cs="Arial"/>
                <w:szCs w:val="24"/>
              </w:rPr>
              <w:t>León Valencia Agudelo</w:t>
            </w:r>
          </w:p>
        </w:tc>
        <w:tc>
          <w:tcPr>
            <w:tcW w:w="3131" w:type="dxa"/>
          </w:tcPr>
          <w:p w14:paraId="10EDEE2B" w14:textId="5E76D9F2" w:rsidR="00D619D3" w:rsidRPr="00DF668B" w:rsidRDefault="00D619D3" w:rsidP="00A26647">
            <w:pPr>
              <w:pStyle w:val="Textoindependiente"/>
              <w:jc w:val="center"/>
              <w:rPr>
                <w:rFonts w:cs="Arial"/>
                <w:szCs w:val="24"/>
                <w:lang w:val="es-CO"/>
              </w:rPr>
            </w:pPr>
            <w:r w:rsidRPr="00D619D3">
              <w:rPr>
                <w:rFonts w:cs="Arial"/>
                <w:szCs w:val="24"/>
              </w:rPr>
              <w:t>Director Fundación PARES</w:t>
            </w:r>
          </w:p>
        </w:tc>
        <w:tc>
          <w:tcPr>
            <w:tcW w:w="3132" w:type="dxa"/>
          </w:tcPr>
          <w:p w14:paraId="12D692A2" w14:textId="77777777" w:rsidR="00D619D3" w:rsidRPr="00DF668B" w:rsidRDefault="00D619D3" w:rsidP="0020714B">
            <w:pPr>
              <w:pStyle w:val="Textoindependiente"/>
              <w:rPr>
                <w:rFonts w:cs="Arial"/>
                <w:szCs w:val="24"/>
                <w:lang w:val="es-CO"/>
              </w:rPr>
            </w:pPr>
          </w:p>
        </w:tc>
      </w:tr>
      <w:tr w:rsidR="00D619D3" w:rsidRPr="00DF668B" w14:paraId="1BED81C9" w14:textId="77777777" w:rsidTr="00A26647">
        <w:trPr>
          <w:trHeight w:val="558"/>
          <w:jc w:val="center"/>
        </w:trPr>
        <w:tc>
          <w:tcPr>
            <w:tcW w:w="3131" w:type="dxa"/>
          </w:tcPr>
          <w:p w14:paraId="7698247E" w14:textId="3FD8CF32" w:rsidR="00D619D3" w:rsidRPr="00D619D3" w:rsidRDefault="00D619D3" w:rsidP="00A26647">
            <w:pPr>
              <w:pStyle w:val="Textoindependiente"/>
              <w:jc w:val="center"/>
              <w:rPr>
                <w:rFonts w:cs="Arial"/>
                <w:szCs w:val="24"/>
              </w:rPr>
            </w:pPr>
            <w:r w:rsidRPr="00D619D3">
              <w:rPr>
                <w:rFonts w:cs="Arial"/>
                <w:szCs w:val="24"/>
              </w:rPr>
              <w:t>Luisa Fernanda Pinzón Gamboa</w:t>
            </w:r>
          </w:p>
        </w:tc>
        <w:tc>
          <w:tcPr>
            <w:tcW w:w="3131" w:type="dxa"/>
          </w:tcPr>
          <w:p w14:paraId="45BCF4C7" w14:textId="6A15927C" w:rsidR="00D619D3" w:rsidRPr="00DF668B" w:rsidRDefault="00D619D3" w:rsidP="00A26647">
            <w:pPr>
              <w:pStyle w:val="Textoindependiente"/>
              <w:jc w:val="center"/>
              <w:rPr>
                <w:rFonts w:cs="Arial"/>
                <w:szCs w:val="24"/>
                <w:lang w:val="es-CO"/>
              </w:rPr>
            </w:pPr>
            <w:r w:rsidRPr="00D619D3">
              <w:rPr>
                <w:rFonts w:cs="Arial"/>
                <w:szCs w:val="24"/>
              </w:rPr>
              <w:t>Contratista DFM</w:t>
            </w:r>
          </w:p>
        </w:tc>
        <w:tc>
          <w:tcPr>
            <w:tcW w:w="3132" w:type="dxa"/>
          </w:tcPr>
          <w:p w14:paraId="7D074BA2" w14:textId="77777777" w:rsidR="00D619D3" w:rsidRPr="00DF668B" w:rsidRDefault="00D619D3" w:rsidP="0020714B">
            <w:pPr>
              <w:pStyle w:val="Textoindependiente"/>
              <w:rPr>
                <w:rFonts w:cs="Arial"/>
                <w:szCs w:val="24"/>
                <w:lang w:val="es-CO"/>
              </w:rPr>
            </w:pPr>
          </w:p>
        </w:tc>
      </w:tr>
      <w:tr w:rsidR="00D619D3" w:rsidRPr="00DF668B" w14:paraId="55576D28" w14:textId="77777777" w:rsidTr="00A26647">
        <w:trPr>
          <w:trHeight w:val="558"/>
          <w:jc w:val="center"/>
        </w:trPr>
        <w:tc>
          <w:tcPr>
            <w:tcW w:w="3131" w:type="dxa"/>
          </w:tcPr>
          <w:p w14:paraId="06D3776E" w14:textId="7B917CEA" w:rsidR="00D619D3" w:rsidRPr="00D619D3" w:rsidRDefault="00D619D3" w:rsidP="00A26647">
            <w:pPr>
              <w:pStyle w:val="Textoindependiente"/>
              <w:jc w:val="center"/>
              <w:rPr>
                <w:rFonts w:cs="Arial"/>
                <w:szCs w:val="24"/>
              </w:rPr>
            </w:pPr>
            <w:r w:rsidRPr="00D619D3">
              <w:rPr>
                <w:rFonts w:cs="Arial"/>
                <w:szCs w:val="24"/>
              </w:rPr>
              <w:t xml:space="preserve">Marly </w:t>
            </w:r>
            <w:proofErr w:type="spellStart"/>
            <w:r w:rsidRPr="00D619D3">
              <w:rPr>
                <w:rFonts w:cs="Arial"/>
                <w:szCs w:val="24"/>
              </w:rPr>
              <w:t>Ginneth</w:t>
            </w:r>
            <w:proofErr w:type="spellEnd"/>
            <w:r w:rsidRPr="00D619D3">
              <w:rPr>
                <w:rFonts w:cs="Arial"/>
                <w:szCs w:val="24"/>
              </w:rPr>
              <w:t xml:space="preserve"> Urbina Arias</w:t>
            </w:r>
          </w:p>
        </w:tc>
        <w:tc>
          <w:tcPr>
            <w:tcW w:w="3131" w:type="dxa"/>
          </w:tcPr>
          <w:p w14:paraId="79997C1E" w14:textId="6965141F" w:rsidR="00D619D3" w:rsidRPr="00DF668B" w:rsidRDefault="00D619D3" w:rsidP="00A26647">
            <w:pPr>
              <w:pStyle w:val="Textoindependiente"/>
              <w:jc w:val="center"/>
              <w:rPr>
                <w:rFonts w:cs="Arial"/>
                <w:szCs w:val="24"/>
                <w:lang w:val="es-CO"/>
              </w:rPr>
            </w:pPr>
            <w:r w:rsidRPr="00D619D3">
              <w:rPr>
                <w:rFonts w:cs="Arial"/>
                <w:szCs w:val="24"/>
              </w:rPr>
              <w:t>Contratista DFM</w:t>
            </w:r>
          </w:p>
        </w:tc>
        <w:tc>
          <w:tcPr>
            <w:tcW w:w="3132" w:type="dxa"/>
          </w:tcPr>
          <w:p w14:paraId="103B7DD7" w14:textId="77777777" w:rsidR="00D619D3" w:rsidRPr="00DF668B" w:rsidRDefault="00D619D3" w:rsidP="0020714B">
            <w:pPr>
              <w:pStyle w:val="Textoindependiente"/>
              <w:rPr>
                <w:rFonts w:cs="Arial"/>
                <w:szCs w:val="24"/>
                <w:lang w:val="es-CO"/>
              </w:rPr>
            </w:pPr>
          </w:p>
        </w:tc>
      </w:tr>
      <w:tr w:rsidR="00D619D3" w:rsidRPr="00DF668B" w14:paraId="6E126D44" w14:textId="77777777" w:rsidTr="00A26647">
        <w:trPr>
          <w:trHeight w:val="558"/>
          <w:jc w:val="center"/>
        </w:trPr>
        <w:tc>
          <w:tcPr>
            <w:tcW w:w="3131" w:type="dxa"/>
          </w:tcPr>
          <w:p w14:paraId="23B719F7" w14:textId="30E08597" w:rsidR="00D619D3" w:rsidRPr="00D619D3" w:rsidRDefault="00D619D3" w:rsidP="00A26647">
            <w:pPr>
              <w:pStyle w:val="Textoindependiente"/>
              <w:jc w:val="center"/>
              <w:rPr>
                <w:rFonts w:cs="Arial"/>
                <w:szCs w:val="24"/>
              </w:rPr>
            </w:pPr>
            <w:r w:rsidRPr="00D619D3">
              <w:rPr>
                <w:rFonts w:cs="Arial"/>
                <w:szCs w:val="24"/>
              </w:rPr>
              <w:lastRenderedPageBreak/>
              <w:t>Miguel Alejandro Mórelo Hoyos</w:t>
            </w:r>
          </w:p>
        </w:tc>
        <w:tc>
          <w:tcPr>
            <w:tcW w:w="3131" w:type="dxa"/>
          </w:tcPr>
          <w:p w14:paraId="426BED40" w14:textId="6973FFA7" w:rsidR="00D619D3" w:rsidRPr="00DF668B" w:rsidRDefault="00D619D3" w:rsidP="00A26647">
            <w:pPr>
              <w:pStyle w:val="Textoindependiente"/>
              <w:jc w:val="center"/>
              <w:rPr>
                <w:rFonts w:cs="Arial"/>
                <w:szCs w:val="24"/>
                <w:lang w:val="es-CO"/>
              </w:rPr>
            </w:pPr>
            <w:r w:rsidRPr="00D619D3">
              <w:rPr>
                <w:rFonts w:cs="Arial"/>
                <w:szCs w:val="24"/>
              </w:rPr>
              <w:t>Contratista DFM</w:t>
            </w:r>
          </w:p>
        </w:tc>
        <w:tc>
          <w:tcPr>
            <w:tcW w:w="3132" w:type="dxa"/>
          </w:tcPr>
          <w:p w14:paraId="417985E5" w14:textId="2FA7D19D" w:rsidR="00D619D3" w:rsidRPr="00DF668B" w:rsidRDefault="00D619D3" w:rsidP="0020714B">
            <w:pPr>
              <w:pStyle w:val="Textoindependiente"/>
              <w:rPr>
                <w:rFonts w:cs="Arial"/>
                <w:szCs w:val="24"/>
                <w:lang w:val="es-CO"/>
              </w:rPr>
            </w:pPr>
            <w:r>
              <w:rPr>
                <w:rFonts w:cs="Arial"/>
                <w:noProof/>
                <w:sz w:val="16"/>
                <w:szCs w:val="16"/>
                <w:lang w:val="es-CO"/>
              </w:rPr>
              <w:drawing>
                <wp:anchor distT="0" distB="0" distL="114300" distR="114300" simplePos="0" relativeHeight="251660288" behindDoc="1" locked="0" layoutInCell="1" allowOverlap="1" wp14:anchorId="54213765" wp14:editId="195702D9">
                  <wp:simplePos x="0" y="0"/>
                  <wp:positionH relativeFrom="column">
                    <wp:posOffset>-5080</wp:posOffset>
                  </wp:positionH>
                  <wp:positionV relativeFrom="paragraph">
                    <wp:posOffset>3810</wp:posOffset>
                  </wp:positionV>
                  <wp:extent cx="342900" cy="256761"/>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342900" cy="256761"/>
                          </a:xfrm>
                          <a:prstGeom prst="rect">
                            <a:avLst/>
                          </a:prstGeom>
                        </pic:spPr>
                      </pic:pic>
                    </a:graphicData>
                  </a:graphic>
                  <wp14:sizeRelH relativeFrom="page">
                    <wp14:pctWidth>0</wp14:pctWidth>
                  </wp14:sizeRelH>
                  <wp14:sizeRelV relativeFrom="page">
                    <wp14:pctHeight>0</wp14:pctHeight>
                  </wp14:sizeRelV>
                </wp:anchor>
              </w:drawing>
            </w:r>
          </w:p>
        </w:tc>
      </w:tr>
      <w:tr w:rsidR="00D619D3" w:rsidRPr="00DF668B" w14:paraId="32BA4D9D" w14:textId="77777777" w:rsidTr="00A26647">
        <w:trPr>
          <w:trHeight w:val="558"/>
          <w:jc w:val="center"/>
        </w:trPr>
        <w:tc>
          <w:tcPr>
            <w:tcW w:w="3131" w:type="dxa"/>
          </w:tcPr>
          <w:p w14:paraId="58CDA2C7" w14:textId="17720F5A" w:rsidR="00D619D3" w:rsidRPr="00D619D3" w:rsidRDefault="00D619D3" w:rsidP="00A26647">
            <w:pPr>
              <w:pStyle w:val="Textoindependiente"/>
              <w:jc w:val="center"/>
              <w:rPr>
                <w:rFonts w:cs="Arial"/>
                <w:szCs w:val="24"/>
              </w:rPr>
            </w:pPr>
            <w:proofErr w:type="spellStart"/>
            <w:r w:rsidRPr="00D619D3">
              <w:rPr>
                <w:rFonts w:cs="Arial"/>
                <w:szCs w:val="24"/>
              </w:rPr>
              <w:t>Nashry</w:t>
            </w:r>
            <w:proofErr w:type="spellEnd"/>
            <w:r w:rsidRPr="00D619D3">
              <w:rPr>
                <w:rFonts w:cs="Arial"/>
                <w:szCs w:val="24"/>
              </w:rPr>
              <w:t xml:space="preserve"> </w:t>
            </w:r>
            <w:proofErr w:type="spellStart"/>
            <w:r w:rsidRPr="00D619D3">
              <w:rPr>
                <w:rFonts w:cs="Arial"/>
                <w:szCs w:val="24"/>
              </w:rPr>
              <w:t>Zahgui</w:t>
            </w:r>
            <w:proofErr w:type="spellEnd"/>
            <w:r w:rsidRPr="00D619D3">
              <w:rPr>
                <w:rFonts w:cs="Arial"/>
                <w:szCs w:val="24"/>
              </w:rPr>
              <w:t xml:space="preserve"> Ibn </w:t>
            </w:r>
            <w:proofErr w:type="spellStart"/>
            <w:r w:rsidRPr="00D619D3">
              <w:rPr>
                <w:rFonts w:cs="Arial"/>
                <w:szCs w:val="24"/>
              </w:rPr>
              <w:t>Mucktafi</w:t>
            </w:r>
            <w:proofErr w:type="spellEnd"/>
          </w:p>
        </w:tc>
        <w:tc>
          <w:tcPr>
            <w:tcW w:w="3131" w:type="dxa"/>
          </w:tcPr>
          <w:p w14:paraId="63EA9AA9" w14:textId="327E2D5A" w:rsidR="00D619D3" w:rsidRPr="00DF668B" w:rsidRDefault="00D619D3" w:rsidP="00A26647">
            <w:pPr>
              <w:pStyle w:val="Textoindependiente"/>
              <w:jc w:val="center"/>
              <w:rPr>
                <w:rFonts w:cs="Arial"/>
                <w:szCs w:val="24"/>
                <w:lang w:val="es-CO"/>
              </w:rPr>
            </w:pPr>
            <w:r w:rsidRPr="00D619D3">
              <w:rPr>
                <w:rFonts w:cs="Arial"/>
                <w:szCs w:val="24"/>
              </w:rPr>
              <w:t>Coordinador</w:t>
            </w:r>
            <w:r>
              <w:rPr>
                <w:rFonts w:cs="Arial"/>
                <w:szCs w:val="24"/>
              </w:rPr>
              <w:t xml:space="preserve"> </w:t>
            </w:r>
            <w:r w:rsidRPr="00D619D3">
              <w:rPr>
                <w:rFonts w:cs="Arial"/>
                <w:szCs w:val="24"/>
              </w:rPr>
              <w:t>Fundación PARES</w:t>
            </w:r>
          </w:p>
        </w:tc>
        <w:tc>
          <w:tcPr>
            <w:tcW w:w="3132" w:type="dxa"/>
          </w:tcPr>
          <w:p w14:paraId="3A3C3497" w14:textId="77777777" w:rsidR="00D619D3" w:rsidRPr="00DF668B" w:rsidRDefault="00D619D3" w:rsidP="0020714B">
            <w:pPr>
              <w:pStyle w:val="Textoindependiente"/>
              <w:rPr>
                <w:rFonts w:cs="Arial"/>
                <w:szCs w:val="24"/>
                <w:lang w:val="es-CO"/>
              </w:rPr>
            </w:pPr>
          </w:p>
        </w:tc>
      </w:tr>
      <w:tr w:rsidR="00D619D3" w:rsidRPr="00DF668B" w14:paraId="4D77E51D" w14:textId="77777777" w:rsidTr="00A26647">
        <w:trPr>
          <w:trHeight w:val="558"/>
          <w:jc w:val="center"/>
        </w:trPr>
        <w:tc>
          <w:tcPr>
            <w:tcW w:w="3131" w:type="dxa"/>
          </w:tcPr>
          <w:p w14:paraId="66075172" w14:textId="0DC3AA5E" w:rsidR="00D619D3" w:rsidRPr="00D619D3" w:rsidRDefault="00D619D3" w:rsidP="00A26647">
            <w:pPr>
              <w:pStyle w:val="Textoindependiente"/>
              <w:jc w:val="center"/>
              <w:rPr>
                <w:rFonts w:cs="Arial"/>
                <w:szCs w:val="24"/>
              </w:rPr>
            </w:pPr>
            <w:r w:rsidRPr="00D619D3">
              <w:rPr>
                <w:rFonts w:cs="Arial"/>
                <w:szCs w:val="24"/>
                <w:lang w:val="es-CO"/>
              </w:rPr>
              <w:t>Sandra Milena Sánchez Zuluaga</w:t>
            </w:r>
          </w:p>
        </w:tc>
        <w:tc>
          <w:tcPr>
            <w:tcW w:w="3131" w:type="dxa"/>
          </w:tcPr>
          <w:p w14:paraId="41CC6039" w14:textId="2A568038" w:rsidR="00D619D3" w:rsidRPr="00DF668B" w:rsidRDefault="00D619D3" w:rsidP="00A26647">
            <w:pPr>
              <w:pStyle w:val="Textoindependiente"/>
              <w:jc w:val="center"/>
              <w:rPr>
                <w:rFonts w:cs="Arial"/>
                <w:szCs w:val="24"/>
                <w:lang w:val="es-CO"/>
              </w:rPr>
            </w:pPr>
            <w:r w:rsidRPr="00D619D3">
              <w:rPr>
                <w:rFonts w:cs="Arial"/>
                <w:szCs w:val="24"/>
                <w:lang w:val="es-CO"/>
              </w:rPr>
              <w:t>Funcionaria DFM</w:t>
            </w:r>
          </w:p>
        </w:tc>
        <w:tc>
          <w:tcPr>
            <w:tcW w:w="3132" w:type="dxa"/>
          </w:tcPr>
          <w:p w14:paraId="5894546E" w14:textId="77777777" w:rsidR="00D619D3" w:rsidRPr="00DF668B" w:rsidRDefault="00D619D3" w:rsidP="0020714B">
            <w:pPr>
              <w:pStyle w:val="Textoindependiente"/>
              <w:rPr>
                <w:rFonts w:cs="Arial"/>
                <w:szCs w:val="24"/>
                <w:lang w:val="es-CO"/>
              </w:rPr>
            </w:pPr>
          </w:p>
        </w:tc>
      </w:tr>
    </w:tbl>
    <w:p w14:paraId="7738ED36" w14:textId="77777777" w:rsidR="0020714B" w:rsidRPr="00DF668B" w:rsidRDefault="0020714B" w:rsidP="004C0C4B">
      <w:pPr>
        <w:pStyle w:val="Textoindependiente"/>
        <w:rPr>
          <w:rFonts w:cs="Arial"/>
          <w:szCs w:val="24"/>
          <w:lang w:val="es-CO"/>
        </w:rPr>
      </w:pPr>
    </w:p>
    <w:p w14:paraId="4E641D6D" w14:textId="71C9C7F2" w:rsidR="00A02DC7" w:rsidRPr="00DF668B" w:rsidRDefault="00A02DC7" w:rsidP="004C0C4B">
      <w:pPr>
        <w:pStyle w:val="Textoindependiente"/>
        <w:rPr>
          <w:rFonts w:cs="Arial"/>
          <w:szCs w:val="24"/>
          <w:lang w:val="es-CO"/>
        </w:rPr>
      </w:pPr>
    </w:p>
    <w:p w14:paraId="51A13636" w14:textId="77777777" w:rsidR="004C0C4B" w:rsidRPr="00DF668B" w:rsidRDefault="004C0C4B" w:rsidP="004C0C4B">
      <w:pPr>
        <w:pStyle w:val="Textoindependiente"/>
        <w:rPr>
          <w:rFonts w:cs="Arial"/>
          <w:szCs w:val="24"/>
          <w:lang w:val="es-CO"/>
        </w:rPr>
      </w:pPr>
    </w:p>
    <w:p w14:paraId="30A99022" w14:textId="3A7F3EBA" w:rsidR="004C0C4B" w:rsidRPr="00DF668B" w:rsidRDefault="004C0C4B" w:rsidP="004C0C4B">
      <w:pPr>
        <w:pStyle w:val="Textoindependiente"/>
        <w:rPr>
          <w:rFonts w:cs="Arial"/>
          <w:sz w:val="16"/>
          <w:szCs w:val="16"/>
          <w:lang w:val="es-CO"/>
        </w:rPr>
      </w:pPr>
      <w:r w:rsidRPr="00DF668B">
        <w:rPr>
          <w:rFonts w:cs="Arial"/>
          <w:sz w:val="16"/>
          <w:szCs w:val="16"/>
          <w:lang w:val="es-CO"/>
        </w:rPr>
        <w:t xml:space="preserve">Anexos: </w:t>
      </w:r>
    </w:p>
    <w:p w14:paraId="740B3779" w14:textId="09838E49" w:rsidR="004C0C4B" w:rsidRPr="00DF668B" w:rsidRDefault="00BF5E7E" w:rsidP="004C0C4B">
      <w:pPr>
        <w:pStyle w:val="Textoindependiente"/>
        <w:rPr>
          <w:rFonts w:cs="Arial"/>
          <w:sz w:val="16"/>
          <w:szCs w:val="16"/>
          <w:lang w:val="es-CO"/>
        </w:rPr>
      </w:pPr>
      <w:r>
        <w:rPr>
          <w:rFonts w:cs="Arial"/>
          <w:noProof/>
          <w:sz w:val="16"/>
          <w:szCs w:val="16"/>
          <w:lang w:val="es-CO"/>
        </w:rPr>
        <w:drawing>
          <wp:anchor distT="0" distB="0" distL="114300" distR="114300" simplePos="0" relativeHeight="251658240" behindDoc="1" locked="0" layoutInCell="1" allowOverlap="1" wp14:anchorId="5CF12538" wp14:editId="2B566ED5">
            <wp:simplePos x="0" y="0"/>
            <wp:positionH relativeFrom="column">
              <wp:posOffset>3646170</wp:posOffset>
            </wp:positionH>
            <wp:positionV relativeFrom="paragraph">
              <wp:posOffset>41910</wp:posOffset>
            </wp:positionV>
            <wp:extent cx="342900" cy="256761"/>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342900" cy="256761"/>
                    </a:xfrm>
                    <a:prstGeom prst="rect">
                      <a:avLst/>
                    </a:prstGeom>
                  </pic:spPr>
                </pic:pic>
              </a:graphicData>
            </a:graphic>
            <wp14:sizeRelH relativeFrom="page">
              <wp14:pctWidth>0</wp14:pctWidth>
            </wp14:sizeRelH>
            <wp14:sizeRelV relativeFrom="page">
              <wp14:pctHeight>0</wp14:pctHeight>
            </wp14:sizeRelV>
          </wp:anchor>
        </w:drawing>
      </w:r>
    </w:p>
    <w:p w14:paraId="6D5C15F7" w14:textId="565B5974" w:rsidR="004C0C4B" w:rsidRPr="0020714B"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w:t>
      </w:r>
      <w:r w:rsidR="00221F08">
        <w:rPr>
          <w:rFonts w:cs="Arial"/>
          <w:sz w:val="16"/>
          <w:szCs w:val="16"/>
          <w:lang w:val="es-CO"/>
        </w:rPr>
        <w:t>A</w:t>
      </w:r>
      <w:r w:rsidR="00282FED" w:rsidRPr="00DF668B">
        <w:rPr>
          <w:rFonts w:cs="Arial"/>
          <w:sz w:val="16"/>
          <w:szCs w:val="16"/>
          <w:lang w:val="es-CO"/>
        </w:rPr>
        <w:t>cta</w:t>
      </w:r>
      <w:r w:rsidR="004C0C4B" w:rsidRPr="00DF668B">
        <w:rPr>
          <w:rFonts w:cs="Arial"/>
          <w:sz w:val="16"/>
          <w:szCs w:val="16"/>
          <w:lang w:val="es-CO"/>
        </w:rPr>
        <w:t>:</w:t>
      </w:r>
      <w:r w:rsidR="00221F08">
        <w:rPr>
          <w:rFonts w:cs="Arial"/>
          <w:sz w:val="16"/>
          <w:szCs w:val="16"/>
          <w:lang w:val="es-CO"/>
        </w:rPr>
        <w:t xml:space="preserve"> Miguel Alejandro Mórelo Hoyos – Contratista </w:t>
      </w:r>
      <w:proofErr w:type="spellStart"/>
      <w:r w:rsidR="00221F08">
        <w:rPr>
          <w:rFonts w:cs="Arial"/>
          <w:sz w:val="16"/>
          <w:szCs w:val="16"/>
          <w:lang w:val="es-CO"/>
        </w:rPr>
        <w:t>Cto</w:t>
      </w:r>
      <w:proofErr w:type="spellEnd"/>
      <w:r w:rsidR="00221F08">
        <w:rPr>
          <w:rFonts w:cs="Arial"/>
          <w:sz w:val="16"/>
          <w:szCs w:val="16"/>
          <w:lang w:val="es-CO"/>
        </w:rPr>
        <w:t xml:space="preserve">. </w:t>
      </w:r>
      <w:r w:rsidR="00221F08" w:rsidRPr="00221F08">
        <w:rPr>
          <w:rFonts w:cs="Arial"/>
          <w:sz w:val="16"/>
          <w:szCs w:val="16"/>
          <w:lang w:val="es-CO"/>
        </w:rPr>
        <w:t>GGC-1395-2026</w:t>
      </w:r>
    </w:p>
    <w:p w14:paraId="00C38C10" w14:textId="77777777" w:rsidR="004C0C4B" w:rsidRPr="0020714B" w:rsidRDefault="004C0C4B" w:rsidP="004C0C4B">
      <w:pPr>
        <w:pStyle w:val="Textoindependiente"/>
        <w:rPr>
          <w:rFonts w:cs="Arial"/>
          <w:szCs w:val="24"/>
          <w:lang w:val="es-CO"/>
        </w:rPr>
      </w:pPr>
    </w:p>
    <w:p w14:paraId="636CF423" w14:textId="77777777" w:rsidR="00832D75" w:rsidRPr="0020714B" w:rsidRDefault="00832D75" w:rsidP="00832D75">
      <w:pPr>
        <w:pStyle w:val="Textoindependiente"/>
        <w:ind w:right="618"/>
        <w:jc w:val="right"/>
        <w:rPr>
          <w:lang w:val="es-CO"/>
        </w:rPr>
      </w:pPr>
    </w:p>
    <w:p w14:paraId="51AF84F0" w14:textId="73A44A1B" w:rsidR="00AC2BFA" w:rsidRDefault="009B5067" w:rsidP="009B5067">
      <w:pPr>
        <w:jc w:val="center"/>
      </w:pPr>
      <w:r>
        <w:rPr>
          <w:noProof/>
        </w:rPr>
        <w:drawing>
          <wp:inline distT="0" distB="0" distL="0" distR="0" wp14:anchorId="7C2ED25D" wp14:editId="3121AADA">
            <wp:extent cx="2948940" cy="3109558"/>
            <wp:effectExtent l="0" t="0" r="381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8">
                      <a:extLst>
                        <a:ext uri="{28A0092B-C50C-407E-A947-70E740481C1C}">
                          <a14:useLocalDpi xmlns:a14="http://schemas.microsoft.com/office/drawing/2010/main" val="0"/>
                        </a:ext>
                      </a:extLst>
                    </a:blip>
                    <a:stretch>
                      <a:fillRect/>
                    </a:stretch>
                  </pic:blipFill>
                  <pic:spPr>
                    <a:xfrm>
                      <a:off x="0" y="0"/>
                      <a:ext cx="2958723" cy="3119874"/>
                    </a:xfrm>
                    <a:prstGeom prst="rect">
                      <a:avLst/>
                    </a:prstGeom>
                  </pic:spPr>
                </pic:pic>
              </a:graphicData>
            </a:graphic>
          </wp:inline>
        </w:drawing>
      </w:r>
    </w:p>
    <w:p w14:paraId="00BBD0A5" w14:textId="6F885EF5" w:rsidR="009B5067" w:rsidRPr="0020714B" w:rsidRDefault="009B5067" w:rsidP="009B5067">
      <w:pPr>
        <w:jc w:val="center"/>
      </w:pPr>
      <w:r>
        <w:rPr>
          <w:noProof/>
        </w:rPr>
        <w:lastRenderedPageBreak/>
        <w:drawing>
          <wp:inline distT="0" distB="0" distL="0" distR="0" wp14:anchorId="5DAFDF87" wp14:editId="73BAC99C">
            <wp:extent cx="4472940" cy="2889134"/>
            <wp:effectExtent l="0" t="0" r="3810" b="698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rotWithShape="1">
                    <a:blip r:embed="rId9" cstate="print">
                      <a:extLst>
                        <a:ext uri="{28A0092B-C50C-407E-A947-70E740481C1C}">
                          <a14:useLocalDpi xmlns:a14="http://schemas.microsoft.com/office/drawing/2010/main" val="0"/>
                        </a:ext>
                      </a:extLst>
                    </a:blip>
                    <a:srcRect l="2286" r="4452"/>
                    <a:stretch/>
                  </pic:blipFill>
                  <pic:spPr bwMode="auto">
                    <a:xfrm>
                      <a:off x="0" y="0"/>
                      <a:ext cx="4482387" cy="2895236"/>
                    </a:xfrm>
                    <a:prstGeom prst="rect">
                      <a:avLst/>
                    </a:prstGeom>
                    <a:ln>
                      <a:noFill/>
                    </a:ln>
                    <a:extLst>
                      <a:ext uri="{53640926-AAD7-44D8-BBD7-CCE9431645EC}">
                        <a14:shadowObscured xmlns:a14="http://schemas.microsoft.com/office/drawing/2010/main"/>
                      </a:ext>
                    </a:extLst>
                  </pic:spPr>
                </pic:pic>
              </a:graphicData>
            </a:graphic>
          </wp:inline>
        </w:drawing>
      </w:r>
    </w:p>
    <w:sectPr w:rsidR="009B5067" w:rsidRPr="0020714B" w:rsidSect="00145505">
      <w:headerReference w:type="default" r:id="rId10"/>
      <w:footerReference w:type="default" r:id="rId11"/>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D249A" w14:textId="77777777" w:rsidR="008E2CC6" w:rsidRDefault="008E2CC6" w:rsidP="00CD6908">
      <w:pPr>
        <w:spacing w:after="0" w:line="240" w:lineRule="auto"/>
      </w:pPr>
      <w:r>
        <w:separator/>
      </w:r>
    </w:p>
  </w:endnote>
  <w:endnote w:type="continuationSeparator" w:id="0">
    <w:p w14:paraId="068D9A7B" w14:textId="77777777" w:rsidR="008E2CC6" w:rsidRDefault="008E2CC6"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94888" w14:textId="77777777" w:rsidR="008E2CC6" w:rsidRDefault="008E2CC6" w:rsidP="00CD6908">
      <w:pPr>
        <w:spacing w:after="0" w:line="240" w:lineRule="auto"/>
      </w:pPr>
      <w:r>
        <w:separator/>
      </w:r>
    </w:p>
  </w:footnote>
  <w:footnote w:type="continuationSeparator" w:id="0">
    <w:p w14:paraId="0FD18D7A" w14:textId="77777777" w:rsidR="008E2CC6" w:rsidRDefault="008E2CC6"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shd w:val="clear" w:color="auto" w:fill="auto"/>
          <w:vAlign w:val="center"/>
        </w:tcPr>
        <w:p w14:paraId="2CB7A845" w14:textId="46868E34" w:rsidR="00145505" w:rsidRPr="009B4676" w:rsidRDefault="00145505" w:rsidP="00ED69DA">
          <w:pPr>
            <w:jc w:val="center"/>
            <w:rPr>
              <w:rFonts w:ascii="Arial" w:hAnsi="Arial" w:cs="Arial"/>
              <w:b/>
              <w:sz w:val="24"/>
            </w:rPr>
          </w:pPr>
          <w:bookmarkStart w:id="20" w:name="_Hlk126915421"/>
          <w:r>
            <w:rPr>
              <w:rFonts w:ascii="Arial" w:hAnsi="Arial" w:cs="Arial"/>
              <w:b/>
              <w:sz w:val="24"/>
            </w:rPr>
            <w:t>FORMATO ACTA DE REUNIÓN</w:t>
          </w:r>
        </w:p>
      </w:tc>
      <w:tc>
        <w:tcPr>
          <w:tcW w:w="1142" w:type="pct"/>
          <w:gridSpan w:val="2"/>
          <w:shd w:val="clear" w:color="auto" w:fill="auto"/>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shd w:val="clear" w:color="auto" w:fill="auto"/>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shd w:val="clear" w:color="auto" w:fill="auto"/>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shd w:val="clear" w:color="auto" w:fill="auto"/>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2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27E7B16"/>
    <w:lvl w:ilvl="0">
      <w:start w:val="1"/>
      <w:numFmt w:val="bullet"/>
      <w:pStyle w:val="Listaconvietas2"/>
      <w:lvlText w:val=""/>
      <w:lvlJc w:val="left"/>
      <w:pPr>
        <w:tabs>
          <w:tab w:val="num" w:pos="2127"/>
        </w:tabs>
        <w:ind w:left="2127" w:hanging="360"/>
      </w:pPr>
      <w:rPr>
        <w:rFonts w:ascii="Symbol" w:hAnsi="Symbol" w:hint="default"/>
      </w:rPr>
    </w:lvl>
  </w:abstractNum>
  <w:abstractNum w:abstractNumId="1" w15:restartNumberingAfterBreak="0">
    <w:nsid w:val="06884A4D"/>
    <w:multiLevelType w:val="hybridMultilevel"/>
    <w:tmpl w:val="E0C6A55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B6403EB"/>
    <w:multiLevelType w:val="hybridMultilevel"/>
    <w:tmpl w:val="14FC8890"/>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76224C5"/>
    <w:multiLevelType w:val="hybridMultilevel"/>
    <w:tmpl w:val="715C76CE"/>
    <w:lvl w:ilvl="0" w:tplc="27066DB4">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4C477DF"/>
    <w:multiLevelType w:val="multilevel"/>
    <w:tmpl w:val="14FA3C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2544F6D"/>
    <w:multiLevelType w:val="hybridMultilevel"/>
    <w:tmpl w:val="335A4F50"/>
    <w:lvl w:ilvl="0" w:tplc="2E68D600">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578A2338"/>
    <w:multiLevelType w:val="hybridMultilevel"/>
    <w:tmpl w:val="9F004EE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70831DB8"/>
    <w:multiLevelType w:val="hybridMultilevel"/>
    <w:tmpl w:val="3D1008C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abstractNumId w:val="14"/>
  </w:num>
  <w:num w:numId="2">
    <w:abstractNumId w:val="5"/>
  </w:num>
  <w:num w:numId="3">
    <w:abstractNumId w:val="13"/>
  </w:num>
  <w:num w:numId="4">
    <w:abstractNumId w:val="9"/>
  </w:num>
  <w:num w:numId="5">
    <w:abstractNumId w:val="0"/>
  </w:num>
  <w:num w:numId="6">
    <w:abstractNumId w:val="12"/>
  </w:num>
  <w:num w:numId="7">
    <w:abstractNumId w:val="10"/>
  </w:num>
  <w:num w:numId="8">
    <w:abstractNumId w:val="2"/>
  </w:num>
  <w:num w:numId="9">
    <w:abstractNumId w:val="7"/>
  </w:num>
  <w:num w:numId="10">
    <w:abstractNumId w:val="8"/>
  </w:num>
  <w:num w:numId="11">
    <w:abstractNumId w:val="1"/>
  </w:num>
  <w:num w:numId="12">
    <w:abstractNumId w:val="6"/>
  </w:num>
  <w:num w:numId="13">
    <w:abstractNumId w:val="11"/>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21462"/>
    <w:rsid w:val="00036F9A"/>
    <w:rsid w:val="000612BF"/>
    <w:rsid w:val="000645F0"/>
    <w:rsid w:val="000821A5"/>
    <w:rsid w:val="00092B0E"/>
    <w:rsid w:val="000A2979"/>
    <w:rsid w:val="000B179D"/>
    <w:rsid w:val="000B2806"/>
    <w:rsid w:val="000B3201"/>
    <w:rsid w:val="000C7A48"/>
    <w:rsid w:val="000D3BA7"/>
    <w:rsid w:val="000E0FA8"/>
    <w:rsid w:val="000E2255"/>
    <w:rsid w:val="00106D5C"/>
    <w:rsid w:val="0012776B"/>
    <w:rsid w:val="00133393"/>
    <w:rsid w:val="001362EF"/>
    <w:rsid w:val="00145505"/>
    <w:rsid w:val="001820FA"/>
    <w:rsid w:val="00191B4F"/>
    <w:rsid w:val="0019248A"/>
    <w:rsid w:val="0019539F"/>
    <w:rsid w:val="00195CDA"/>
    <w:rsid w:val="001B63DE"/>
    <w:rsid w:val="001C24D7"/>
    <w:rsid w:val="001E6A54"/>
    <w:rsid w:val="001F5C98"/>
    <w:rsid w:val="002058D2"/>
    <w:rsid w:val="0020714B"/>
    <w:rsid w:val="00221F08"/>
    <w:rsid w:val="002529AC"/>
    <w:rsid w:val="00282FED"/>
    <w:rsid w:val="00284CAB"/>
    <w:rsid w:val="002A04AE"/>
    <w:rsid w:val="002F41CF"/>
    <w:rsid w:val="00327122"/>
    <w:rsid w:val="00327659"/>
    <w:rsid w:val="0033558C"/>
    <w:rsid w:val="00350B93"/>
    <w:rsid w:val="003613B0"/>
    <w:rsid w:val="00370FD8"/>
    <w:rsid w:val="00381C87"/>
    <w:rsid w:val="003A4FB5"/>
    <w:rsid w:val="003B208C"/>
    <w:rsid w:val="003C5B73"/>
    <w:rsid w:val="003E0224"/>
    <w:rsid w:val="003F0E52"/>
    <w:rsid w:val="003F5145"/>
    <w:rsid w:val="00402D56"/>
    <w:rsid w:val="0044485F"/>
    <w:rsid w:val="004779E8"/>
    <w:rsid w:val="004A2D6D"/>
    <w:rsid w:val="004A4BFE"/>
    <w:rsid w:val="004C0C4B"/>
    <w:rsid w:val="004F73EA"/>
    <w:rsid w:val="0051729F"/>
    <w:rsid w:val="005200D6"/>
    <w:rsid w:val="005245DC"/>
    <w:rsid w:val="00526EBB"/>
    <w:rsid w:val="0053466C"/>
    <w:rsid w:val="00535378"/>
    <w:rsid w:val="005B76F4"/>
    <w:rsid w:val="005D1A2C"/>
    <w:rsid w:val="00602A7F"/>
    <w:rsid w:val="00632024"/>
    <w:rsid w:val="006437B2"/>
    <w:rsid w:val="0066180B"/>
    <w:rsid w:val="00676F37"/>
    <w:rsid w:val="006A1018"/>
    <w:rsid w:val="006A3250"/>
    <w:rsid w:val="006B2472"/>
    <w:rsid w:val="006B5A0F"/>
    <w:rsid w:val="006B782B"/>
    <w:rsid w:val="006C2302"/>
    <w:rsid w:val="006C6E68"/>
    <w:rsid w:val="006E4DE1"/>
    <w:rsid w:val="00700E06"/>
    <w:rsid w:val="007223E0"/>
    <w:rsid w:val="007327B3"/>
    <w:rsid w:val="00754431"/>
    <w:rsid w:val="00766D2A"/>
    <w:rsid w:val="0077490D"/>
    <w:rsid w:val="00777D24"/>
    <w:rsid w:val="007A459B"/>
    <w:rsid w:val="007B3153"/>
    <w:rsid w:val="007C0E06"/>
    <w:rsid w:val="007D4FE6"/>
    <w:rsid w:val="007E52E9"/>
    <w:rsid w:val="00815AA0"/>
    <w:rsid w:val="00826847"/>
    <w:rsid w:val="00832D75"/>
    <w:rsid w:val="008436A9"/>
    <w:rsid w:val="008531F5"/>
    <w:rsid w:val="008718D3"/>
    <w:rsid w:val="0088265C"/>
    <w:rsid w:val="008833BC"/>
    <w:rsid w:val="008C08F4"/>
    <w:rsid w:val="008C2024"/>
    <w:rsid w:val="008C5F6D"/>
    <w:rsid w:val="008D5DA6"/>
    <w:rsid w:val="008E2CC6"/>
    <w:rsid w:val="00936D34"/>
    <w:rsid w:val="00965F03"/>
    <w:rsid w:val="00966328"/>
    <w:rsid w:val="0097447F"/>
    <w:rsid w:val="00982053"/>
    <w:rsid w:val="009A6BF3"/>
    <w:rsid w:val="009B4676"/>
    <w:rsid w:val="009B5067"/>
    <w:rsid w:val="009D561B"/>
    <w:rsid w:val="009E29B5"/>
    <w:rsid w:val="00A02DC7"/>
    <w:rsid w:val="00A26647"/>
    <w:rsid w:val="00A46305"/>
    <w:rsid w:val="00A5395F"/>
    <w:rsid w:val="00AC2BFA"/>
    <w:rsid w:val="00AC5F1D"/>
    <w:rsid w:val="00AD47D8"/>
    <w:rsid w:val="00AD63CB"/>
    <w:rsid w:val="00B03366"/>
    <w:rsid w:val="00B25FAD"/>
    <w:rsid w:val="00B26843"/>
    <w:rsid w:val="00B33CF7"/>
    <w:rsid w:val="00B33FC1"/>
    <w:rsid w:val="00B4084A"/>
    <w:rsid w:val="00B52C80"/>
    <w:rsid w:val="00B55C89"/>
    <w:rsid w:val="00BD589E"/>
    <w:rsid w:val="00BF0F07"/>
    <w:rsid w:val="00BF5E7E"/>
    <w:rsid w:val="00C1555F"/>
    <w:rsid w:val="00C15C80"/>
    <w:rsid w:val="00C243CC"/>
    <w:rsid w:val="00C70D2D"/>
    <w:rsid w:val="00C810A6"/>
    <w:rsid w:val="00CD6908"/>
    <w:rsid w:val="00D143CB"/>
    <w:rsid w:val="00D348E2"/>
    <w:rsid w:val="00D460AB"/>
    <w:rsid w:val="00D619D3"/>
    <w:rsid w:val="00D62C16"/>
    <w:rsid w:val="00D835E0"/>
    <w:rsid w:val="00DB212A"/>
    <w:rsid w:val="00DB6877"/>
    <w:rsid w:val="00DF668B"/>
    <w:rsid w:val="00DF7DF9"/>
    <w:rsid w:val="00E071DB"/>
    <w:rsid w:val="00E073C1"/>
    <w:rsid w:val="00E344BB"/>
    <w:rsid w:val="00E5260C"/>
    <w:rsid w:val="00E57739"/>
    <w:rsid w:val="00E76B8B"/>
    <w:rsid w:val="00E77AD1"/>
    <w:rsid w:val="00E856A5"/>
    <w:rsid w:val="00E93203"/>
    <w:rsid w:val="00EA4B6C"/>
    <w:rsid w:val="00EB74C8"/>
    <w:rsid w:val="00ED0ACD"/>
    <w:rsid w:val="00ED1B62"/>
    <w:rsid w:val="00ED69DA"/>
    <w:rsid w:val="00ED7116"/>
    <w:rsid w:val="00EE4C13"/>
    <w:rsid w:val="00F01441"/>
    <w:rsid w:val="00F15BFE"/>
    <w:rsid w:val="00F43728"/>
    <w:rsid w:val="00F43C19"/>
    <w:rsid w:val="00F55996"/>
    <w:rsid w:val="00F604EC"/>
    <w:rsid w:val="00F806E2"/>
    <w:rsid w:val="00F87B51"/>
    <w:rsid w:val="00F90798"/>
    <w:rsid w:val="00FC1414"/>
    <w:rsid w:val="00FE46A0"/>
    <w:rsid w:val="00FE5D2B"/>
    <w:rsid w:val="00FE71EB"/>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2529A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semiHidden/>
    <w:rsid w:val="002529AC"/>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96448">
      <w:bodyDiv w:val="1"/>
      <w:marLeft w:val="0"/>
      <w:marRight w:val="0"/>
      <w:marTop w:val="0"/>
      <w:marBottom w:val="0"/>
      <w:divBdr>
        <w:top w:val="none" w:sz="0" w:space="0" w:color="auto"/>
        <w:left w:val="none" w:sz="0" w:space="0" w:color="auto"/>
        <w:bottom w:val="none" w:sz="0" w:space="0" w:color="auto"/>
        <w:right w:val="none" w:sz="0" w:space="0" w:color="auto"/>
      </w:divBdr>
    </w:div>
    <w:div w:id="271061272">
      <w:bodyDiv w:val="1"/>
      <w:marLeft w:val="0"/>
      <w:marRight w:val="0"/>
      <w:marTop w:val="0"/>
      <w:marBottom w:val="0"/>
      <w:divBdr>
        <w:top w:val="none" w:sz="0" w:space="0" w:color="auto"/>
        <w:left w:val="none" w:sz="0" w:space="0" w:color="auto"/>
        <w:bottom w:val="none" w:sz="0" w:space="0" w:color="auto"/>
        <w:right w:val="none" w:sz="0" w:space="0" w:color="auto"/>
      </w:divBdr>
    </w:div>
    <w:div w:id="405300689">
      <w:bodyDiv w:val="1"/>
      <w:marLeft w:val="0"/>
      <w:marRight w:val="0"/>
      <w:marTop w:val="0"/>
      <w:marBottom w:val="0"/>
      <w:divBdr>
        <w:top w:val="none" w:sz="0" w:space="0" w:color="auto"/>
        <w:left w:val="none" w:sz="0" w:space="0" w:color="auto"/>
        <w:bottom w:val="none" w:sz="0" w:space="0" w:color="auto"/>
        <w:right w:val="none" w:sz="0" w:space="0" w:color="auto"/>
      </w:divBdr>
    </w:div>
    <w:div w:id="778792955">
      <w:bodyDiv w:val="1"/>
      <w:marLeft w:val="0"/>
      <w:marRight w:val="0"/>
      <w:marTop w:val="0"/>
      <w:marBottom w:val="0"/>
      <w:divBdr>
        <w:top w:val="none" w:sz="0" w:space="0" w:color="auto"/>
        <w:left w:val="none" w:sz="0" w:space="0" w:color="auto"/>
        <w:bottom w:val="none" w:sz="0" w:space="0" w:color="auto"/>
        <w:right w:val="none" w:sz="0" w:space="0" w:color="auto"/>
      </w:divBdr>
    </w:div>
    <w:div w:id="917635561">
      <w:bodyDiv w:val="1"/>
      <w:marLeft w:val="0"/>
      <w:marRight w:val="0"/>
      <w:marTop w:val="0"/>
      <w:marBottom w:val="0"/>
      <w:divBdr>
        <w:top w:val="none" w:sz="0" w:space="0" w:color="auto"/>
        <w:left w:val="none" w:sz="0" w:space="0" w:color="auto"/>
        <w:bottom w:val="none" w:sz="0" w:space="0" w:color="auto"/>
        <w:right w:val="none" w:sz="0" w:space="0" w:color="auto"/>
      </w:divBdr>
    </w:div>
    <w:div w:id="949509285">
      <w:bodyDiv w:val="1"/>
      <w:marLeft w:val="0"/>
      <w:marRight w:val="0"/>
      <w:marTop w:val="0"/>
      <w:marBottom w:val="0"/>
      <w:divBdr>
        <w:top w:val="none" w:sz="0" w:space="0" w:color="auto"/>
        <w:left w:val="none" w:sz="0" w:space="0" w:color="auto"/>
        <w:bottom w:val="none" w:sz="0" w:space="0" w:color="auto"/>
        <w:right w:val="none" w:sz="0" w:space="0" w:color="auto"/>
      </w:divBdr>
    </w:div>
    <w:div w:id="1130635835">
      <w:bodyDiv w:val="1"/>
      <w:marLeft w:val="0"/>
      <w:marRight w:val="0"/>
      <w:marTop w:val="0"/>
      <w:marBottom w:val="0"/>
      <w:divBdr>
        <w:top w:val="none" w:sz="0" w:space="0" w:color="auto"/>
        <w:left w:val="none" w:sz="0" w:space="0" w:color="auto"/>
        <w:bottom w:val="none" w:sz="0" w:space="0" w:color="auto"/>
        <w:right w:val="none" w:sz="0" w:space="0" w:color="auto"/>
      </w:divBdr>
    </w:div>
    <w:div w:id="1227884359">
      <w:bodyDiv w:val="1"/>
      <w:marLeft w:val="0"/>
      <w:marRight w:val="0"/>
      <w:marTop w:val="0"/>
      <w:marBottom w:val="0"/>
      <w:divBdr>
        <w:top w:val="none" w:sz="0" w:space="0" w:color="auto"/>
        <w:left w:val="none" w:sz="0" w:space="0" w:color="auto"/>
        <w:bottom w:val="none" w:sz="0" w:space="0" w:color="auto"/>
        <w:right w:val="none" w:sz="0" w:space="0" w:color="auto"/>
      </w:divBdr>
    </w:div>
    <w:div w:id="1730032131">
      <w:bodyDiv w:val="1"/>
      <w:marLeft w:val="0"/>
      <w:marRight w:val="0"/>
      <w:marTop w:val="0"/>
      <w:marBottom w:val="0"/>
      <w:divBdr>
        <w:top w:val="none" w:sz="0" w:space="0" w:color="auto"/>
        <w:left w:val="none" w:sz="0" w:space="0" w:color="auto"/>
        <w:bottom w:val="none" w:sz="0" w:space="0" w:color="auto"/>
        <w:right w:val="none" w:sz="0" w:space="0" w:color="auto"/>
      </w:divBdr>
    </w:div>
    <w:div w:id="1968317913">
      <w:bodyDiv w:val="1"/>
      <w:marLeft w:val="0"/>
      <w:marRight w:val="0"/>
      <w:marTop w:val="0"/>
      <w:marBottom w:val="0"/>
      <w:divBdr>
        <w:top w:val="none" w:sz="0" w:space="0" w:color="auto"/>
        <w:left w:val="none" w:sz="0" w:space="0" w:color="auto"/>
        <w:bottom w:val="none" w:sz="0" w:space="0" w:color="auto"/>
        <w:right w:val="none" w:sz="0" w:space="0" w:color="auto"/>
      </w:divBdr>
    </w:div>
    <w:div w:id="208772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8</Pages>
  <Words>1708</Words>
  <Characters>9394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MIGUEL MORELO</dc:creator>
  <cp:lastModifiedBy>Word Microsoft</cp:lastModifiedBy>
  <cp:revision>26</cp:revision>
  <cp:lastPrinted>2017-10-09T19:22:00Z</cp:lastPrinted>
  <dcterms:created xsi:type="dcterms:W3CDTF">2023-02-10T17:02:00Z</dcterms:created>
  <dcterms:modified xsi:type="dcterms:W3CDTF">2026-03-16T17:18:00Z</dcterms:modified>
</cp:coreProperties>
</file>